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5F23" w:rsidRDefault="00BA5F23" w:rsidP="00BA5F23">
      <w:pPr>
        <w:spacing w:after="120"/>
        <w:rPr>
          <w:rFonts w:ascii="Cambria" w:hAnsi="Cambr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-342900</wp:posOffset>
                </wp:positionV>
                <wp:extent cx="3321050" cy="683260"/>
                <wp:effectExtent l="9525" t="16510" r="12700" b="14605"/>
                <wp:wrapTight wrapText="bothSides">
                  <wp:wrapPolygon edited="0">
                    <wp:start x="248" y="-301"/>
                    <wp:lineTo x="-62" y="1204"/>
                    <wp:lineTo x="-62" y="20094"/>
                    <wp:lineTo x="124" y="21299"/>
                    <wp:lineTo x="21414" y="21299"/>
                    <wp:lineTo x="21662" y="19492"/>
                    <wp:lineTo x="21662" y="2108"/>
                    <wp:lineTo x="21600" y="1204"/>
                    <wp:lineTo x="21290" y="-301"/>
                    <wp:lineTo x="248" y="-301"/>
                  </wp:wrapPolygon>
                </wp:wrapTight>
                <wp:docPr id="8" name="Rounded 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832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A5F23" w:rsidRDefault="00BA5F23" w:rsidP="00BA5F23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7346D7">
                              <w:rPr>
                                <w:rFonts w:ascii="Cambria" w:hAnsi="Cambria"/>
                              </w:rPr>
                              <w:t>HW#</w:t>
                            </w:r>
                            <w:r>
                              <w:rPr>
                                <w:rFonts w:ascii="Cambria" w:hAnsi="Cambria"/>
                              </w:rPr>
                              <w:t>36</w:t>
                            </w:r>
                            <w:r w:rsidRPr="007346D7">
                              <w:rPr>
                                <w:rFonts w:ascii="Cambria" w:hAnsi="Cambria"/>
                              </w:rPr>
                              <w:t xml:space="preserve">H: </w:t>
                            </w:r>
                            <w:r>
                              <w:rPr>
                                <w:rFonts w:ascii="Cambria" w:hAnsi="Cambria"/>
                              </w:rPr>
                              <w:t>Distance Formula</w:t>
                            </w:r>
                          </w:p>
                          <w:p w:rsidR="00BA5F23" w:rsidRPr="007346D7" w:rsidRDefault="00BA5F23" w:rsidP="00BA5F23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Honors Geometry</w:t>
                            </w:r>
                          </w:p>
                          <w:p w:rsidR="00BA5F23" w:rsidRPr="007346D7" w:rsidRDefault="00BA5F23" w:rsidP="00BA5F23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7346D7">
                              <w:rPr>
                                <w:rFonts w:ascii="Cambria" w:hAnsi="Cambria"/>
                              </w:rPr>
                              <w:t>Due Date: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Friday, November 21</w:t>
                            </w:r>
                            <w:r w:rsidRPr="00BD45F8">
                              <w:rPr>
                                <w:rFonts w:ascii="Cambria" w:hAnsi="Cambria"/>
                                <w:vertAlign w:val="superscript"/>
                              </w:rPr>
                              <w:t>st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4in;margin-top:-27pt;width:261.5pt;height:5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" strokeweight="1.5pt">
                <v:textbox>
                  <w:txbxContent>
                    <w:p w:rsidR="00BA5F23" w:rsidRDefault="00BA5F23" w:rsidP="00BA5F23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7346D7">
                        <w:rPr>
                          <w:rFonts w:ascii="Cambria" w:hAnsi="Cambria"/>
                        </w:rPr>
                        <w:t>HW#</w:t>
                      </w:r>
                      <w:r>
                        <w:rPr>
                          <w:rFonts w:ascii="Cambria" w:hAnsi="Cambria"/>
                        </w:rPr>
                        <w:t>36</w:t>
                      </w:r>
                      <w:r w:rsidRPr="007346D7">
                        <w:rPr>
                          <w:rFonts w:ascii="Cambria" w:hAnsi="Cambria"/>
                        </w:rPr>
                        <w:t xml:space="preserve">H: </w:t>
                      </w:r>
                      <w:r>
                        <w:rPr>
                          <w:rFonts w:ascii="Cambria" w:hAnsi="Cambria"/>
                        </w:rPr>
                        <w:t>Distance Formula</w:t>
                      </w:r>
                    </w:p>
                    <w:p w:rsidR="00BA5F23" w:rsidRPr="007346D7" w:rsidRDefault="00BA5F23" w:rsidP="00BA5F23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Honors Geometry</w:t>
                      </w:r>
                    </w:p>
                    <w:p w:rsidR="00BA5F23" w:rsidRPr="007346D7" w:rsidRDefault="00BA5F23" w:rsidP="00BA5F23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7346D7">
                        <w:rPr>
                          <w:rFonts w:ascii="Cambria" w:hAnsi="Cambria"/>
                        </w:rPr>
                        <w:t>Due Date:</w:t>
                      </w:r>
                      <w:r>
                        <w:rPr>
                          <w:rFonts w:ascii="Cambria" w:hAnsi="Cambria"/>
                        </w:rPr>
                        <w:t xml:space="preserve"> Friday, November 21</w:t>
                      </w:r>
                      <w:r w:rsidRPr="00BD45F8">
                        <w:rPr>
                          <w:rFonts w:ascii="Cambria" w:hAnsi="Cambria"/>
                          <w:vertAlign w:val="superscript"/>
                        </w:rPr>
                        <w:t>st</w:t>
                      </w:r>
                      <w:r>
                        <w:rPr>
                          <w:rFonts w:ascii="Cambria" w:hAnsi="Cambria"/>
                        </w:rPr>
                        <w:t xml:space="preserve"> 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 w:rsidRPr="00FC683D">
        <w:rPr>
          <w:rFonts w:ascii="Cambria" w:hAnsi="Cambria"/>
        </w:rPr>
        <w:t>Name: _________________________________________ TP: _______</w:t>
      </w:r>
    </w:p>
    <w:p w:rsidR="00BA5F23" w:rsidRDefault="00BA5F23" w:rsidP="00BA5F23">
      <w:pPr>
        <w:spacing w:after="120"/>
        <w:rPr>
          <w:rFonts w:ascii="Cambria" w:hAnsi="Cambria"/>
        </w:rPr>
      </w:pPr>
    </w:p>
    <w:p w:rsidR="00BA5F23" w:rsidRPr="00244825" w:rsidRDefault="00BA5F23" w:rsidP="00BA5F23">
      <w:pPr>
        <w:spacing w:after="120"/>
        <w:rPr>
          <w:rFonts w:ascii="Cambria" w:hAnsi="Cambria"/>
          <w:b/>
          <w:i/>
        </w:rPr>
      </w:pPr>
      <w:r w:rsidRPr="00244825">
        <w:rPr>
          <w:rFonts w:ascii="Cambria" w:hAnsi="Cambria"/>
          <w:b/>
          <w:i/>
        </w:rPr>
        <w:t>Failure to show all work and write in complete sentences will result in LaSalle!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1"/>
        <w:gridCol w:w="5419"/>
      </w:tblGrid>
      <w:tr w:rsidR="00BA5F23" w:rsidRPr="00154A0B" w:rsidTr="006E0565">
        <w:tc>
          <w:tcPr>
            <w:tcW w:w="5508" w:type="dxa"/>
            <w:tcBorders>
              <w:bottom w:val="single" w:sz="4" w:space="0" w:color="auto"/>
            </w:tcBorders>
            <w:shd w:val="clear" w:color="auto" w:fill="auto"/>
          </w:tcPr>
          <w:p w:rsidR="00BA5F23" w:rsidRPr="00154A0B" w:rsidRDefault="00BA5F23" w:rsidP="006E0565">
            <w:pPr>
              <w:ind w:right="900"/>
              <w:rPr>
                <w:rFonts w:ascii="Cambria" w:hAnsi="Cambria" w:cs="Arial"/>
              </w:rPr>
            </w:pPr>
            <w:r w:rsidRPr="00154A0B">
              <w:rPr>
                <w:rFonts w:ascii="Cambria" w:hAnsi="Cambria" w:cs="Cambria"/>
              </w:rPr>
              <w:t xml:space="preserve">1) </w:t>
            </w:r>
            <w:r w:rsidRPr="00154A0B">
              <w:rPr>
                <w:rFonts w:ascii="Cambria" w:hAnsi="Cambria" w:cs="Arial"/>
              </w:rPr>
              <w:t xml:space="preserve">In the figure below, points A, B, C, and D form a square.  What is the area of the figure in square units? </w:t>
            </w:r>
          </w:p>
          <w:p w:rsidR="00BA5F23" w:rsidRPr="00154A0B" w:rsidRDefault="00BA5F23" w:rsidP="006E0565">
            <w:pPr>
              <w:rPr>
                <w:rFonts w:ascii="Cambria" w:hAnsi="Cambria" w:cs="Arial"/>
              </w:rPr>
            </w:pPr>
          </w:p>
          <w:p w:rsidR="00BA5F23" w:rsidRPr="00154A0B" w:rsidRDefault="00BA5F23" w:rsidP="006E0565">
            <w:pPr>
              <w:rPr>
                <w:rFonts w:ascii="Cambria" w:hAnsi="Cambria" w:cs="Arial"/>
              </w:rPr>
            </w:pPr>
            <w:r w:rsidRPr="00154A0B">
              <w:rPr>
                <w:rFonts w:ascii="Cambria" w:hAnsi="Cambria" w:cs="Arial"/>
                <w:noProof/>
              </w:rPr>
              <w:drawing>
                <wp:inline distT="0" distB="0" distL="0" distR="0">
                  <wp:extent cx="1943100" cy="146685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146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A5F23" w:rsidRPr="00154A0B" w:rsidRDefault="00BA5F23" w:rsidP="006E0565">
            <w:pPr>
              <w:rPr>
                <w:rFonts w:ascii="Cambria" w:hAnsi="Cambria" w:cs="Arial"/>
              </w:rPr>
            </w:pPr>
          </w:p>
          <w:p w:rsidR="00BA5F23" w:rsidRPr="00154A0B" w:rsidRDefault="00BA5F23" w:rsidP="00BA5F23">
            <w:pPr>
              <w:numPr>
                <w:ilvl w:val="0"/>
                <w:numId w:val="1"/>
              </w:numPr>
              <w:rPr>
                <w:rFonts w:ascii="Cambria" w:hAnsi="Cambria" w:cs="Arial"/>
              </w:rPr>
            </w:pPr>
            <w:r w:rsidRPr="00154A0B">
              <w:rPr>
                <w:rFonts w:ascii="Cambria" w:hAnsi="Cambria" w:cs="Arial"/>
              </w:rPr>
              <w:t>8</w:t>
            </w:r>
          </w:p>
          <w:p w:rsidR="00BA5F23" w:rsidRPr="00154A0B" w:rsidRDefault="00BA5F23" w:rsidP="00BA5F23">
            <w:pPr>
              <w:numPr>
                <w:ilvl w:val="0"/>
                <w:numId w:val="1"/>
              </w:numPr>
              <w:rPr>
                <w:rFonts w:ascii="Cambria" w:hAnsi="Cambria" w:cs="Arial"/>
              </w:rPr>
            </w:pPr>
            <w:r w:rsidRPr="00154A0B">
              <w:rPr>
                <w:rFonts w:ascii="Cambria" w:hAnsi="Cambria" w:cs="Arial"/>
              </w:rPr>
              <w:t>16</w:t>
            </w:r>
          </w:p>
          <w:p w:rsidR="00BA5F23" w:rsidRPr="00154A0B" w:rsidRDefault="00BA5F23" w:rsidP="00BA5F23">
            <w:pPr>
              <w:numPr>
                <w:ilvl w:val="0"/>
                <w:numId w:val="1"/>
              </w:numPr>
              <w:rPr>
                <w:rFonts w:ascii="Cambria" w:hAnsi="Cambria" w:cs="Arial"/>
              </w:rPr>
            </w:pPr>
            <w:r w:rsidRPr="00154A0B">
              <w:rPr>
                <w:rFonts w:ascii="Cambria" w:hAnsi="Cambria" w:cs="Arial"/>
              </w:rPr>
              <w:t>17</w:t>
            </w:r>
          </w:p>
          <w:p w:rsidR="00BA5F23" w:rsidRPr="00154A0B" w:rsidRDefault="00BA5F23" w:rsidP="00BA5F23">
            <w:pPr>
              <w:numPr>
                <w:ilvl w:val="0"/>
                <w:numId w:val="1"/>
              </w:numPr>
              <w:rPr>
                <w:rFonts w:ascii="Cambria" w:hAnsi="Cambria" w:cs="Arial"/>
              </w:rPr>
            </w:pPr>
            <w:r w:rsidRPr="00154A0B">
              <w:rPr>
                <w:rFonts w:ascii="Cambria" w:hAnsi="Cambria" w:cs="Arial"/>
              </w:rPr>
              <w:t>31</w:t>
            </w:r>
          </w:p>
          <w:p w:rsidR="00BA5F23" w:rsidRPr="00154A0B" w:rsidRDefault="00BA5F23" w:rsidP="006E0565">
            <w:pPr>
              <w:rPr>
                <w:rFonts w:ascii="Cambria" w:hAnsi="Cambria" w:cs="Arial"/>
              </w:rPr>
            </w:pPr>
          </w:p>
        </w:tc>
        <w:tc>
          <w:tcPr>
            <w:tcW w:w="5508" w:type="dxa"/>
            <w:tcBorders>
              <w:bottom w:val="single" w:sz="4" w:space="0" w:color="auto"/>
            </w:tcBorders>
            <w:shd w:val="clear" w:color="auto" w:fill="auto"/>
          </w:tcPr>
          <w:p w:rsidR="00BA5F23" w:rsidRPr="00154A0B" w:rsidRDefault="00BA5F23" w:rsidP="006E0565">
            <w:pPr>
              <w:ind w:right="900"/>
              <w:rPr>
                <w:rFonts w:ascii="Cambria" w:hAnsi="Cambria" w:cs="Arial"/>
              </w:rPr>
            </w:pPr>
            <w:r w:rsidRPr="00154A0B">
              <w:rPr>
                <w:rFonts w:ascii="Cambria" w:hAnsi="Cambria" w:cs="Cambria"/>
              </w:rPr>
              <w:t xml:space="preserve">2) </w:t>
            </w:r>
            <w:r w:rsidRPr="00154A0B">
              <w:rPr>
                <w:rFonts w:ascii="Cambria" w:hAnsi="Cambria" w:cs="Arial"/>
              </w:rPr>
              <w:t>A town planner designs a town based on the standard (</w:t>
            </w:r>
            <w:proofErr w:type="spellStart"/>
            <w:r w:rsidRPr="00154A0B">
              <w:rPr>
                <w:rFonts w:ascii="Cambria" w:hAnsi="Cambria" w:cs="Arial"/>
              </w:rPr>
              <w:t>x</w:t>
            </w:r>
            <w:proofErr w:type="gramStart"/>
            <w:r w:rsidRPr="00154A0B">
              <w:rPr>
                <w:rFonts w:ascii="Cambria" w:hAnsi="Cambria" w:cs="Arial"/>
              </w:rPr>
              <w:t>,y</w:t>
            </w:r>
            <w:proofErr w:type="spellEnd"/>
            <w:proofErr w:type="gramEnd"/>
            <w:r w:rsidRPr="00154A0B">
              <w:rPr>
                <w:rFonts w:ascii="Cambria" w:hAnsi="Cambria" w:cs="Arial"/>
              </w:rPr>
              <w:t>) plane.  How long is a street that runs from coordinate (5</w:t>
            </w:r>
            <w:proofErr w:type="gramStart"/>
            <w:r w:rsidRPr="00154A0B">
              <w:rPr>
                <w:rFonts w:ascii="Cambria" w:hAnsi="Cambria" w:cs="Arial"/>
              </w:rPr>
              <w:t>,18</w:t>
            </w:r>
            <w:proofErr w:type="gramEnd"/>
            <w:r w:rsidRPr="00154A0B">
              <w:rPr>
                <w:rFonts w:ascii="Cambria" w:hAnsi="Cambria" w:cs="Arial"/>
              </w:rPr>
              <w:t>) to coordinate (21,6)?</w:t>
            </w:r>
          </w:p>
          <w:p w:rsidR="00BA5F23" w:rsidRPr="00154A0B" w:rsidRDefault="00BA5F23" w:rsidP="006E0565">
            <w:pPr>
              <w:rPr>
                <w:rFonts w:ascii="Cambria" w:hAnsi="Cambria" w:cs="Arial"/>
              </w:rPr>
            </w:pPr>
          </w:p>
          <w:p w:rsidR="00BA5F23" w:rsidRPr="00154A0B" w:rsidRDefault="00BA5F23" w:rsidP="006E0565">
            <w:pPr>
              <w:rPr>
                <w:rFonts w:ascii="Cambria" w:hAnsi="Cambria" w:cs="Arial"/>
              </w:rPr>
            </w:pPr>
          </w:p>
          <w:p w:rsidR="00BA5F23" w:rsidRPr="00154A0B" w:rsidRDefault="00BA5F23" w:rsidP="006E0565">
            <w:pPr>
              <w:rPr>
                <w:rFonts w:ascii="Cambria" w:hAnsi="Cambria" w:cs="Arial"/>
              </w:rPr>
            </w:pPr>
          </w:p>
          <w:p w:rsidR="00BA5F23" w:rsidRPr="00154A0B" w:rsidRDefault="00BA5F23" w:rsidP="006E0565">
            <w:pPr>
              <w:rPr>
                <w:rFonts w:ascii="Cambria" w:hAnsi="Cambria" w:cs="Arial"/>
              </w:rPr>
            </w:pPr>
          </w:p>
          <w:p w:rsidR="00BA5F23" w:rsidRPr="00154A0B" w:rsidRDefault="00BA5F23" w:rsidP="006E0565">
            <w:pPr>
              <w:rPr>
                <w:rFonts w:ascii="Cambria" w:hAnsi="Cambria" w:cs="Arial"/>
              </w:rPr>
            </w:pPr>
          </w:p>
          <w:p w:rsidR="00BA5F23" w:rsidRPr="00154A0B" w:rsidRDefault="00BA5F23" w:rsidP="006E0565">
            <w:pPr>
              <w:rPr>
                <w:rFonts w:ascii="Cambria" w:hAnsi="Cambria" w:cs="Arial"/>
              </w:rPr>
            </w:pPr>
          </w:p>
          <w:p w:rsidR="00BA5F23" w:rsidRPr="00154A0B" w:rsidRDefault="00BA5F23" w:rsidP="006E0565">
            <w:pPr>
              <w:rPr>
                <w:rFonts w:ascii="Cambria" w:hAnsi="Cambria" w:cs="Arial"/>
              </w:rPr>
            </w:pPr>
          </w:p>
          <w:p w:rsidR="00BA5F23" w:rsidRPr="00154A0B" w:rsidRDefault="00BA5F23" w:rsidP="006E0565">
            <w:pPr>
              <w:rPr>
                <w:rFonts w:ascii="Cambria" w:hAnsi="Cambria" w:cs="Arial"/>
              </w:rPr>
            </w:pPr>
          </w:p>
          <w:p w:rsidR="00BA5F23" w:rsidRPr="00154A0B" w:rsidRDefault="00BA5F23" w:rsidP="006E0565">
            <w:pPr>
              <w:rPr>
                <w:rFonts w:ascii="Cambria" w:hAnsi="Cambria" w:cs="Arial"/>
              </w:rPr>
            </w:pPr>
          </w:p>
          <w:p w:rsidR="00BA5F23" w:rsidRPr="00154A0B" w:rsidRDefault="00BA5F23" w:rsidP="00BA5F23">
            <w:pPr>
              <w:numPr>
                <w:ilvl w:val="0"/>
                <w:numId w:val="2"/>
              </w:numPr>
              <w:rPr>
                <w:rFonts w:ascii="Cambria" w:hAnsi="Cambria" w:cs="Arial"/>
              </w:rPr>
            </w:pPr>
            <w:r w:rsidRPr="00154A0B">
              <w:rPr>
                <w:rFonts w:ascii="Cambria" w:hAnsi="Cambria" w:cs="Arial"/>
              </w:rPr>
              <w:t>72</w:t>
            </w:r>
          </w:p>
          <w:p w:rsidR="00BA5F23" w:rsidRPr="00154A0B" w:rsidRDefault="00BA5F23" w:rsidP="00BA5F23">
            <w:pPr>
              <w:numPr>
                <w:ilvl w:val="0"/>
                <w:numId w:val="2"/>
              </w:numPr>
              <w:rPr>
                <w:rFonts w:ascii="Cambria" w:hAnsi="Cambria" w:cs="Arial"/>
              </w:rPr>
            </w:pPr>
            <w:r w:rsidRPr="00154A0B">
              <w:rPr>
                <w:rFonts w:ascii="Cambria" w:hAnsi="Cambria" w:cs="Arial"/>
              </w:rPr>
              <w:t>20</w:t>
            </w:r>
          </w:p>
          <w:p w:rsidR="00BA5F23" w:rsidRPr="00154A0B" w:rsidRDefault="00BA5F23" w:rsidP="00BA5F23">
            <w:pPr>
              <w:numPr>
                <w:ilvl w:val="0"/>
                <w:numId w:val="2"/>
              </w:numPr>
              <w:rPr>
                <w:rFonts w:ascii="Cambria" w:hAnsi="Cambria" w:cs="Arial"/>
              </w:rPr>
            </w:pPr>
            <w:r w:rsidRPr="00154A0B">
              <w:rPr>
                <w:rFonts w:ascii="Cambria" w:hAnsi="Cambria" w:cs="Arial"/>
                <w:position w:val="-8"/>
              </w:rPr>
              <w:object w:dxaOrig="62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.75pt;height:18pt" o:ole="">
                  <v:imagedata r:id="rId6" o:title=""/>
                </v:shape>
                <o:OLEObject Type="Embed" ProgID="Equation.3" ShapeID="_x0000_i1025" DrawAspect="Content" ObjectID="_1477706463" r:id="rId7"/>
              </w:object>
            </w:r>
          </w:p>
          <w:p w:rsidR="00BA5F23" w:rsidRPr="00154A0B" w:rsidRDefault="00BA5F23" w:rsidP="00BA5F23">
            <w:pPr>
              <w:numPr>
                <w:ilvl w:val="0"/>
                <w:numId w:val="2"/>
              </w:numPr>
              <w:rPr>
                <w:rFonts w:ascii="Cambria" w:hAnsi="Cambria" w:cs="Arial"/>
              </w:rPr>
            </w:pPr>
            <w:r w:rsidRPr="00154A0B">
              <w:rPr>
                <w:rFonts w:ascii="Cambria" w:hAnsi="Cambria" w:cs="Arial"/>
                <w:position w:val="-6"/>
              </w:rPr>
              <w:object w:dxaOrig="480" w:dyaOrig="340">
                <v:shape id="_x0000_i1026" type="#_x0000_t75" style="width:24pt;height:17.25pt" o:ole="">
                  <v:imagedata r:id="rId8" o:title=""/>
                </v:shape>
                <o:OLEObject Type="Embed" ProgID="Equation.3" ShapeID="_x0000_i1026" DrawAspect="Content" ObjectID="_1477706464" r:id="rId9"/>
              </w:object>
            </w:r>
          </w:p>
        </w:tc>
      </w:tr>
      <w:tr w:rsidR="00BA5F23" w:rsidRPr="00154A0B" w:rsidTr="006E0565">
        <w:tc>
          <w:tcPr>
            <w:tcW w:w="11016" w:type="dxa"/>
            <w:gridSpan w:val="2"/>
            <w:tcBorders>
              <w:bottom w:val="nil"/>
            </w:tcBorders>
            <w:shd w:val="clear" w:color="auto" w:fill="auto"/>
          </w:tcPr>
          <w:p w:rsidR="00BA5F23" w:rsidRPr="00154A0B" w:rsidRDefault="00BA5F23" w:rsidP="006E0565">
            <w:pPr>
              <w:spacing w:after="120"/>
              <w:rPr>
                <w:rFonts w:ascii="Cambria" w:hAnsi="Cambria" w:cs="Arial"/>
                <w:bCs/>
                <w:shd w:val="clear" w:color="auto" w:fill="FFFFFF"/>
              </w:rPr>
            </w:pPr>
            <w:r w:rsidRPr="00154A0B">
              <w:rPr>
                <w:rFonts w:ascii="Cambria" w:hAnsi="Cambria" w:cs="Cambria"/>
              </w:rPr>
              <w:t xml:space="preserve">3) </w:t>
            </w:r>
            <w:r w:rsidRPr="00154A0B">
              <w:rPr>
                <w:rFonts w:ascii="Cambria" w:hAnsi="Cambria" w:cs="Arial"/>
                <w:bCs/>
                <w:shd w:val="clear" w:color="auto" w:fill="FFFFFF"/>
              </w:rPr>
              <w:t>Find all points</w:t>
            </w:r>
            <w:r w:rsidRPr="00154A0B">
              <w:rPr>
                <w:rStyle w:val="apple-converted-space"/>
                <w:rFonts w:ascii="Cambria" w:hAnsi="Cambria" w:cs="Arial"/>
                <w:bCs/>
                <w:shd w:val="clear" w:color="auto" w:fill="FFFFFF"/>
              </w:rPr>
              <w:t> </w:t>
            </w:r>
            <w:r w:rsidRPr="00154A0B">
              <w:rPr>
                <w:rFonts w:ascii="Cambria" w:hAnsi="Cambria"/>
                <w:bCs/>
                <w:shd w:val="clear" w:color="auto" w:fill="FFFFFF"/>
              </w:rPr>
              <w:t>(4,</w:t>
            </w:r>
            <w:r w:rsidRPr="00154A0B">
              <w:rPr>
                <w:rStyle w:val="apple-converted-space"/>
                <w:rFonts w:ascii="Cambria" w:hAnsi="Cambria"/>
                <w:bCs/>
                <w:shd w:val="clear" w:color="auto" w:fill="FFFFFF"/>
              </w:rPr>
              <w:t> </w:t>
            </w:r>
            <w:r w:rsidRPr="00154A0B">
              <w:rPr>
                <w:rFonts w:ascii="Cambria" w:hAnsi="Cambria"/>
                <w:bCs/>
                <w:i/>
                <w:iCs/>
                <w:shd w:val="clear" w:color="auto" w:fill="FFFFFF"/>
              </w:rPr>
              <w:t>y</w:t>
            </w:r>
            <w:r w:rsidRPr="00154A0B">
              <w:rPr>
                <w:rFonts w:ascii="Cambria" w:hAnsi="Cambria"/>
                <w:bCs/>
                <w:shd w:val="clear" w:color="auto" w:fill="FFFFFF"/>
              </w:rPr>
              <w:t>)</w:t>
            </w:r>
            <w:r w:rsidRPr="00154A0B">
              <w:rPr>
                <w:rStyle w:val="apple-converted-space"/>
                <w:rFonts w:ascii="Cambria" w:hAnsi="Cambria" w:cs="Arial"/>
                <w:bCs/>
                <w:shd w:val="clear" w:color="auto" w:fill="FFFFFF"/>
              </w:rPr>
              <w:t> </w:t>
            </w:r>
            <w:r w:rsidRPr="00154A0B">
              <w:rPr>
                <w:rFonts w:ascii="Cambria" w:hAnsi="Cambria" w:cs="Arial"/>
                <w:bCs/>
                <w:shd w:val="clear" w:color="auto" w:fill="FFFFFF"/>
              </w:rPr>
              <w:t>that are</w:t>
            </w:r>
            <w:r w:rsidRPr="00154A0B">
              <w:rPr>
                <w:rStyle w:val="apple-converted-space"/>
                <w:rFonts w:ascii="Cambria" w:hAnsi="Cambria" w:cs="Arial"/>
                <w:bCs/>
                <w:shd w:val="clear" w:color="auto" w:fill="FFFFFF"/>
              </w:rPr>
              <w:t> </w:t>
            </w:r>
            <w:r w:rsidRPr="00154A0B">
              <w:rPr>
                <w:rFonts w:ascii="Cambria" w:hAnsi="Cambria"/>
                <w:bCs/>
                <w:shd w:val="clear" w:color="auto" w:fill="FFFFFF"/>
              </w:rPr>
              <w:t>10</w:t>
            </w:r>
            <w:r w:rsidRPr="00154A0B">
              <w:rPr>
                <w:rStyle w:val="apple-converted-space"/>
                <w:rFonts w:ascii="Cambria" w:hAnsi="Cambria" w:cs="Arial"/>
                <w:bCs/>
                <w:shd w:val="clear" w:color="auto" w:fill="FFFFFF"/>
              </w:rPr>
              <w:t> </w:t>
            </w:r>
            <w:r w:rsidRPr="00154A0B">
              <w:rPr>
                <w:rFonts w:ascii="Cambria" w:hAnsi="Cambria" w:cs="Arial"/>
                <w:bCs/>
                <w:shd w:val="clear" w:color="auto" w:fill="FFFFFF"/>
              </w:rPr>
              <w:t>units from the point</w:t>
            </w:r>
            <w:r w:rsidRPr="00154A0B">
              <w:rPr>
                <w:rStyle w:val="apple-converted-space"/>
                <w:rFonts w:ascii="Cambria" w:hAnsi="Cambria" w:cs="Arial"/>
                <w:bCs/>
                <w:shd w:val="clear" w:color="auto" w:fill="FFFFFF"/>
              </w:rPr>
              <w:t> </w:t>
            </w:r>
            <w:r w:rsidRPr="00154A0B">
              <w:rPr>
                <w:rFonts w:ascii="Cambria" w:hAnsi="Cambria"/>
                <w:bCs/>
                <w:shd w:val="clear" w:color="auto" w:fill="FFFFFF"/>
              </w:rPr>
              <w:t>(–2, –1)</w:t>
            </w:r>
            <w:r w:rsidRPr="00154A0B">
              <w:rPr>
                <w:rFonts w:ascii="Cambria" w:hAnsi="Cambria" w:cs="Arial"/>
                <w:bCs/>
                <w:shd w:val="clear" w:color="auto" w:fill="FFFFFF"/>
              </w:rPr>
              <w:t>.</w:t>
            </w:r>
          </w:p>
          <w:p w:rsidR="00BA5F23" w:rsidRPr="00154A0B" w:rsidRDefault="00BA5F23" w:rsidP="006E0565">
            <w:pPr>
              <w:spacing w:after="120"/>
              <w:rPr>
                <w:rFonts w:ascii="Cambria" w:hAnsi="Cambria" w:cs="Arial"/>
                <w:bCs/>
                <w:shd w:val="clear" w:color="auto" w:fill="FFFFFF"/>
              </w:rPr>
            </w:pPr>
          </w:p>
          <w:p w:rsidR="00BA5F23" w:rsidRPr="00154A0B" w:rsidRDefault="00BA5F23" w:rsidP="006E0565">
            <w:pPr>
              <w:spacing w:after="120"/>
              <w:rPr>
                <w:rFonts w:ascii="Cambria" w:hAnsi="Cambria" w:cs="Arial"/>
                <w:bCs/>
                <w:shd w:val="clear" w:color="auto" w:fill="FFFFFF"/>
              </w:rPr>
            </w:pPr>
          </w:p>
          <w:p w:rsidR="00BA5F23" w:rsidRPr="00154A0B" w:rsidRDefault="00BA5F23" w:rsidP="006E0565">
            <w:pPr>
              <w:spacing w:after="120"/>
              <w:rPr>
                <w:rFonts w:ascii="Cambria" w:hAnsi="Cambria" w:cs="Arial"/>
                <w:bCs/>
                <w:shd w:val="clear" w:color="auto" w:fill="FFFFFF"/>
              </w:rPr>
            </w:pPr>
          </w:p>
          <w:p w:rsidR="00BA5F23" w:rsidRPr="00154A0B" w:rsidRDefault="00BA5F23" w:rsidP="006E0565">
            <w:pPr>
              <w:spacing w:after="120"/>
              <w:rPr>
                <w:rFonts w:ascii="Cambria" w:hAnsi="Cambria" w:cs="Arial"/>
                <w:bCs/>
                <w:shd w:val="clear" w:color="auto" w:fill="FFFFFF"/>
              </w:rPr>
            </w:pPr>
          </w:p>
          <w:p w:rsidR="00BA5F23" w:rsidRPr="00154A0B" w:rsidRDefault="00BA5F23" w:rsidP="006E0565">
            <w:pPr>
              <w:spacing w:after="120"/>
              <w:rPr>
                <w:rFonts w:ascii="Cambria" w:hAnsi="Cambria" w:cs="Arial"/>
                <w:bCs/>
                <w:shd w:val="clear" w:color="auto" w:fill="FFFFFF"/>
              </w:rPr>
            </w:pPr>
          </w:p>
          <w:p w:rsidR="00BA5F23" w:rsidRPr="00154A0B" w:rsidRDefault="00BA5F23" w:rsidP="006E0565">
            <w:pPr>
              <w:spacing w:after="120"/>
              <w:rPr>
                <w:rFonts w:ascii="Cambria" w:hAnsi="Cambria" w:cs="Cambria"/>
                <w:sz w:val="22"/>
              </w:rPr>
            </w:pPr>
          </w:p>
        </w:tc>
      </w:tr>
      <w:tr w:rsidR="00BA5F23" w:rsidRPr="00154A0B" w:rsidTr="006E0565">
        <w:tc>
          <w:tcPr>
            <w:tcW w:w="5508" w:type="dxa"/>
            <w:tcBorders>
              <w:top w:val="nil"/>
              <w:right w:val="nil"/>
            </w:tcBorders>
            <w:shd w:val="clear" w:color="auto" w:fill="auto"/>
          </w:tcPr>
          <w:p w:rsidR="00BA5F23" w:rsidRPr="00154A0B" w:rsidRDefault="00BA5F23" w:rsidP="006E0565">
            <w:pPr>
              <w:spacing w:after="120"/>
              <w:rPr>
                <w:rFonts w:ascii="Cambria" w:hAnsi="Cambria" w:cs="Cambria"/>
              </w:rPr>
            </w:pPr>
          </w:p>
        </w:tc>
        <w:tc>
          <w:tcPr>
            <w:tcW w:w="5508" w:type="dxa"/>
            <w:tcBorders>
              <w:top w:val="nil"/>
              <w:left w:val="nil"/>
            </w:tcBorders>
            <w:shd w:val="clear" w:color="auto" w:fill="auto"/>
          </w:tcPr>
          <w:p w:rsidR="00BA5F23" w:rsidRPr="00154A0B" w:rsidRDefault="00BA5F23" w:rsidP="006E0565">
            <w:pPr>
              <w:spacing w:after="120"/>
              <w:rPr>
                <w:rFonts w:ascii="Cambria" w:hAnsi="Cambria" w:cs="Arial"/>
                <w:bCs/>
                <w:sz w:val="22"/>
                <w:szCs w:val="22"/>
                <w:shd w:val="clear" w:color="auto" w:fill="FFFFFF"/>
              </w:rPr>
            </w:pPr>
            <w:r w:rsidRPr="00154A0B">
              <w:rPr>
                <w:rFonts w:ascii="Cambria" w:hAnsi="Cambria" w:cs="Arial"/>
                <w:b/>
                <w:bCs/>
                <w:i/>
                <w:sz w:val="22"/>
                <w:szCs w:val="22"/>
                <w:shd w:val="clear" w:color="auto" w:fill="FFFFFF"/>
              </w:rPr>
              <w:t>Hint:</w:t>
            </w:r>
            <w:r w:rsidRPr="00154A0B">
              <w:rPr>
                <w:rFonts w:ascii="Cambria" w:hAnsi="Cambria" w:cs="Arial"/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Pr="00154A0B">
              <w:rPr>
                <w:rFonts w:ascii="Cambria" w:hAnsi="Cambria" w:cs="Arial"/>
                <w:color w:val="000000"/>
                <w:sz w:val="22"/>
                <w:szCs w:val="22"/>
                <w:shd w:val="clear" w:color="auto" w:fill="FFFFFF"/>
              </w:rPr>
              <w:t>Try drawing</w:t>
            </w:r>
            <w:r w:rsidRPr="00154A0B">
              <w:rPr>
                <w:rStyle w:val="apple-converted-space"/>
                <w:rFonts w:ascii="Cambria" w:hAnsi="Cambria" w:cs="Arial"/>
                <w:color w:val="000000"/>
                <w:sz w:val="22"/>
                <w:szCs w:val="22"/>
                <w:shd w:val="clear" w:color="auto" w:fill="FFFFFF"/>
              </w:rPr>
              <w:t> </w:t>
            </w:r>
            <w:r w:rsidRPr="00154A0B">
              <w:rPr>
                <w:rFonts w:ascii="Cambria" w:hAnsi="Cambria"/>
                <w:color w:val="000000"/>
                <w:sz w:val="22"/>
                <w:szCs w:val="22"/>
                <w:shd w:val="clear" w:color="auto" w:fill="FFFFFF"/>
              </w:rPr>
              <w:t>(–2,</w:t>
            </w:r>
            <w:r w:rsidRPr="00154A0B">
              <w:rPr>
                <w:rStyle w:val="apple-converted-space"/>
                <w:rFonts w:ascii="Cambria" w:hAnsi="Cambria"/>
                <w:color w:val="000000"/>
                <w:sz w:val="22"/>
                <w:szCs w:val="22"/>
                <w:shd w:val="clear" w:color="auto" w:fill="FFFFFF"/>
              </w:rPr>
              <w:t> </w:t>
            </w:r>
            <w:r w:rsidRPr="00154A0B">
              <w:rPr>
                <w:rFonts w:ascii="Cambria" w:hAnsi="Cambria"/>
                <w:color w:val="000000"/>
                <w:sz w:val="22"/>
                <w:szCs w:val="22"/>
                <w:shd w:val="clear" w:color="auto" w:fill="FFFFFF"/>
              </w:rPr>
              <w:t>–1)</w:t>
            </w:r>
            <w:r w:rsidRPr="00154A0B">
              <w:rPr>
                <w:rStyle w:val="apple-converted-space"/>
                <w:rFonts w:ascii="Cambria" w:hAnsi="Cambria" w:cs="Arial"/>
                <w:color w:val="000000"/>
                <w:sz w:val="22"/>
                <w:szCs w:val="22"/>
                <w:shd w:val="clear" w:color="auto" w:fill="FFFFFF"/>
              </w:rPr>
              <w:t> </w:t>
            </w:r>
            <w:r w:rsidRPr="00154A0B">
              <w:rPr>
                <w:rFonts w:ascii="Cambria" w:hAnsi="Cambria" w:cs="Arial"/>
                <w:color w:val="000000"/>
                <w:sz w:val="22"/>
                <w:szCs w:val="22"/>
                <w:shd w:val="clear" w:color="auto" w:fill="FFFFFF"/>
              </w:rPr>
              <w:t>and then drawing a circle with radius</w:t>
            </w:r>
            <w:r w:rsidRPr="00154A0B">
              <w:rPr>
                <w:rStyle w:val="apple-converted-space"/>
                <w:rFonts w:ascii="Cambria" w:hAnsi="Cambria" w:cs="Arial"/>
                <w:color w:val="000000"/>
                <w:sz w:val="22"/>
                <w:szCs w:val="22"/>
                <w:shd w:val="clear" w:color="auto" w:fill="FFFFFF"/>
              </w:rPr>
              <w:t> </w:t>
            </w:r>
            <w:r w:rsidRPr="00154A0B">
              <w:rPr>
                <w:rFonts w:ascii="Cambria" w:hAnsi="Cambria"/>
                <w:color w:val="000000"/>
                <w:sz w:val="22"/>
                <w:szCs w:val="22"/>
                <w:shd w:val="clear" w:color="auto" w:fill="FFFFFF"/>
              </w:rPr>
              <w:t>10</w:t>
            </w:r>
            <w:r w:rsidRPr="00154A0B">
              <w:rPr>
                <w:rStyle w:val="apple-converted-space"/>
                <w:rFonts w:ascii="Cambria" w:hAnsi="Cambria" w:cs="Arial"/>
                <w:color w:val="000000"/>
                <w:sz w:val="22"/>
                <w:szCs w:val="22"/>
                <w:shd w:val="clear" w:color="auto" w:fill="FFFFFF"/>
              </w:rPr>
              <w:t> </w:t>
            </w:r>
            <w:r w:rsidRPr="00154A0B">
              <w:rPr>
                <w:rFonts w:ascii="Cambria" w:hAnsi="Cambria" w:cs="Arial"/>
                <w:color w:val="000000"/>
                <w:sz w:val="22"/>
                <w:szCs w:val="22"/>
                <w:shd w:val="clear" w:color="auto" w:fill="FFFFFF"/>
              </w:rPr>
              <w:t>around this. Then draw the vertical line through</w:t>
            </w:r>
            <w:r w:rsidRPr="00154A0B">
              <w:rPr>
                <w:rStyle w:val="apple-converted-space"/>
                <w:rFonts w:ascii="Cambria" w:hAnsi="Cambria" w:cs="Arial"/>
                <w:color w:val="000000"/>
                <w:sz w:val="22"/>
                <w:szCs w:val="22"/>
                <w:shd w:val="clear" w:color="auto" w:fill="FFFFFF"/>
              </w:rPr>
              <w:t> </w:t>
            </w:r>
            <w:r w:rsidRPr="00154A0B">
              <w:rPr>
                <w:rFonts w:ascii="Cambria" w:hAnsi="Cambria"/>
                <w:i/>
                <w:iCs/>
                <w:color w:val="000000"/>
                <w:sz w:val="22"/>
                <w:szCs w:val="22"/>
                <w:shd w:val="clear" w:color="auto" w:fill="FFFFFF"/>
              </w:rPr>
              <w:t>x</w:t>
            </w:r>
            <w:r w:rsidRPr="00154A0B">
              <w:rPr>
                <w:rStyle w:val="apple-converted-space"/>
                <w:rFonts w:ascii="Cambria" w:hAnsi="Cambria"/>
                <w:color w:val="000000"/>
                <w:sz w:val="22"/>
                <w:szCs w:val="22"/>
                <w:shd w:val="clear" w:color="auto" w:fill="FFFFFF"/>
              </w:rPr>
              <w:t> </w:t>
            </w:r>
            <w:r w:rsidRPr="00154A0B">
              <w:rPr>
                <w:rFonts w:ascii="Cambria" w:hAnsi="Cambria"/>
                <w:color w:val="000000"/>
                <w:sz w:val="22"/>
                <w:szCs w:val="22"/>
                <w:shd w:val="clear" w:color="auto" w:fill="FFFFFF"/>
              </w:rPr>
              <w:t>= 4</w:t>
            </w:r>
            <w:r w:rsidRPr="00154A0B">
              <w:rPr>
                <w:rFonts w:ascii="Cambria" w:hAnsi="Cambria" w:cs="Arial"/>
                <w:color w:val="000000"/>
                <w:sz w:val="22"/>
                <w:szCs w:val="22"/>
                <w:shd w:val="clear" w:color="auto" w:fill="FFFFFF"/>
              </w:rPr>
              <w:t xml:space="preserve">. </w:t>
            </w:r>
          </w:p>
          <w:p w:rsidR="00BA5F23" w:rsidRPr="00154A0B" w:rsidRDefault="00BA5F23" w:rsidP="006E0565">
            <w:pPr>
              <w:spacing w:after="120"/>
              <w:jc w:val="right"/>
              <w:rPr>
                <w:rFonts w:ascii="Cambria" w:hAnsi="Cambria"/>
              </w:rPr>
            </w:pPr>
            <w:r w:rsidRPr="00154A0B">
              <w:rPr>
                <w:rFonts w:ascii="Cambria" w:hAnsi="Cambria"/>
                <w:noProof/>
              </w:rPr>
              <w:drawing>
                <wp:inline distT="0" distB="0" distL="0" distR="0">
                  <wp:extent cx="2428875" cy="2362200"/>
                  <wp:effectExtent l="0" t="0" r="952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8875" cy="236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A5F23" w:rsidRPr="000C70D5" w:rsidRDefault="00BA5F23" w:rsidP="00BA5F23">
      <w:pPr>
        <w:spacing w:line="276" w:lineRule="auto"/>
        <w:outlineLvl w:val="0"/>
        <w:rPr>
          <w:rFonts w:ascii="Cambria" w:hAnsi="Cambria" w:cs="Calibri"/>
          <w:b/>
          <w:sz w:val="22"/>
        </w:rPr>
      </w:pPr>
      <w:r w:rsidRPr="000C70D5">
        <w:rPr>
          <w:rFonts w:ascii="Cambria" w:hAnsi="Cambria" w:cs="Calibri"/>
          <w:sz w:val="22"/>
        </w:rPr>
        <w:lastRenderedPageBreak/>
        <w:t xml:space="preserve">Watch the Kahn Academy video: </w:t>
      </w:r>
      <w:r w:rsidRPr="000C70D5">
        <w:rPr>
          <w:rFonts w:ascii="Cambria" w:hAnsi="Cambria" w:cs="Calibri"/>
          <w:b/>
          <w:sz w:val="22"/>
        </w:rPr>
        <w:t>Proof – Vertical Angles are Equal</w:t>
      </w:r>
    </w:p>
    <w:p w:rsidR="00BA5F23" w:rsidRPr="000C70D5" w:rsidRDefault="00BA5F23" w:rsidP="00BA5F23">
      <w:pPr>
        <w:spacing w:after="120"/>
        <w:rPr>
          <w:rFonts w:ascii="Cambria" w:hAnsi="Cambria" w:cs="Cambria"/>
          <w:b/>
          <w:sz w:val="22"/>
        </w:rPr>
      </w:pPr>
      <w:r w:rsidRPr="000C70D5">
        <w:rPr>
          <w:rFonts w:ascii="Cambria" w:hAnsi="Cambria" w:cs="Cambria"/>
          <w:b/>
          <w:sz w:val="22"/>
        </w:rPr>
        <w:fldChar w:fldCharType="begin"/>
      </w:r>
      <w:r w:rsidRPr="000C70D5">
        <w:rPr>
          <w:rFonts w:ascii="Cambria" w:hAnsi="Cambria" w:cs="Cambria"/>
          <w:b/>
          <w:sz w:val="22"/>
        </w:rPr>
        <w:instrText xml:space="preserve"> HYPERLINK "http://www.khanacademy.org/math/geometry/angles/v/proof-vertical-angles-are-equal" </w:instrText>
      </w:r>
      <w:r w:rsidRPr="000C70D5">
        <w:rPr>
          <w:rFonts w:ascii="Cambria" w:hAnsi="Cambria" w:cs="Cambria"/>
          <w:b/>
          <w:sz w:val="22"/>
        </w:rPr>
        <w:fldChar w:fldCharType="separate"/>
      </w:r>
      <w:r w:rsidRPr="000C70D5">
        <w:rPr>
          <w:rStyle w:val="Hyperlink"/>
          <w:rFonts w:ascii="Cambria" w:hAnsi="Cambria" w:cs="Cambria"/>
          <w:b/>
          <w:sz w:val="22"/>
        </w:rPr>
        <w:t>http://www.khanacademy.org/math/geometry/angles/v/proof-vertical-angles-are-equal</w:t>
      </w:r>
      <w:r w:rsidRPr="000C70D5">
        <w:rPr>
          <w:rFonts w:ascii="Cambria" w:hAnsi="Cambria" w:cs="Cambria"/>
          <w:b/>
          <w:sz w:val="22"/>
        </w:rPr>
        <w:fldChar w:fldCharType="end"/>
      </w:r>
    </w:p>
    <w:p w:rsidR="00BA5F23" w:rsidRPr="000C70D5" w:rsidRDefault="00BA5F23" w:rsidP="00BA5F23">
      <w:pPr>
        <w:spacing w:after="120"/>
        <w:rPr>
          <w:rFonts w:ascii="Cambria" w:hAnsi="Cambria" w:cs="Cambria"/>
          <w:b/>
          <w:sz w:val="22"/>
        </w:rPr>
      </w:pPr>
      <w:r w:rsidRPr="000C70D5">
        <w:rPr>
          <w:noProof/>
          <w:sz w:val="2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4648200</wp:posOffset>
            </wp:positionH>
            <wp:positionV relativeFrom="paragraph">
              <wp:posOffset>142875</wp:posOffset>
            </wp:positionV>
            <wp:extent cx="2252980" cy="1409700"/>
            <wp:effectExtent l="0" t="0" r="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755" t="45250" r="47859" b="376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298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5F23" w:rsidRPr="000C70D5" w:rsidRDefault="00BA5F23" w:rsidP="00BA5F23">
      <w:pPr>
        <w:spacing w:after="120"/>
        <w:rPr>
          <w:rFonts w:ascii="Cambria" w:hAnsi="Cambria" w:cs="Cambria"/>
          <w:b/>
          <w:sz w:val="22"/>
        </w:rPr>
      </w:pPr>
      <w:r>
        <w:rPr>
          <w:rFonts w:ascii="Cambria" w:hAnsi="Cambria" w:cs="Cambria"/>
          <w:b/>
          <w:sz w:val="22"/>
        </w:rPr>
        <w:t>4. Write a two column proof (you can prove without seeing the video)</w:t>
      </w:r>
    </w:p>
    <w:p w:rsidR="00BA5F23" w:rsidRPr="000C70D5" w:rsidRDefault="00BA5F23" w:rsidP="00BA5F23">
      <w:pPr>
        <w:spacing w:after="120"/>
        <w:rPr>
          <w:rFonts w:ascii="Cambria" w:hAnsi="Cambria"/>
          <w:sz w:val="22"/>
        </w:rPr>
      </w:pPr>
      <w:r w:rsidRPr="000C70D5">
        <w:rPr>
          <w:rFonts w:ascii="Cambria" w:hAnsi="Cambria" w:cs="Cambria"/>
          <w:b/>
          <w:sz w:val="22"/>
        </w:rPr>
        <w:t xml:space="preserve">Given: </w:t>
      </w:r>
      <w:r w:rsidRPr="000C70D5">
        <w:rPr>
          <w:rFonts w:ascii="Cambria" w:hAnsi="Cambria" w:cs="Cambria"/>
          <w:b/>
          <w:position w:val="-6"/>
          <w:sz w:val="22"/>
        </w:rPr>
        <w:object w:dxaOrig="720" w:dyaOrig="279">
          <v:shape id="_x0000_i1027" type="#_x0000_t75" style="width:36pt;height:14.25pt" o:ole="">
            <v:imagedata r:id="rId12" o:title=""/>
          </v:shape>
          <o:OLEObject Type="Embed" ProgID="Equation.3" ShapeID="_x0000_i1027" DrawAspect="Content" ObjectID="_1477706465" r:id="rId13"/>
        </w:object>
      </w:r>
      <w:r w:rsidRPr="000C70D5">
        <w:rPr>
          <w:rFonts w:ascii="Cambria" w:hAnsi="Cambria" w:cs="Cambria"/>
          <w:b/>
          <w:sz w:val="22"/>
        </w:rPr>
        <w:t xml:space="preserve"> </w:t>
      </w:r>
      <w:r w:rsidRPr="000C70D5">
        <w:rPr>
          <w:rFonts w:ascii="Cambria" w:hAnsi="Cambria" w:cs="Cambria"/>
          <w:sz w:val="22"/>
        </w:rPr>
        <w:t>and</w:t>
      </w:r>
      <w:r w:rsidRPr="000C70D5">
        <w:rPr>
          <w:rFonts w:ascii="Cambria" w:hAnsi="Cambria" w:cs="Cambria"/>
          <w:b/>
          <w:sz w:val="22"/>
        </w:rPr>
        <w:t xml:space="preserve"> </w:t>
      </w:r>
      <w:r w:rsidRPr="000C70D5">
        <w:rPr>
          <w:rFonts w:ascii="Cambria" w:hAnsi="Cambria"/>
          <w:position w:val="-6"/>
          <w:sz w:val="22"/>
        </w:rPr>
        <w:object w:dxaOrig="740" w:dyaOrig="279">
          <v:shape id="_x0000_i1028" type="#_x0000_t75" style="width:36.75pt;height:14.25pt" o:ole="">
            <v:imagedata r:id="rId14" o:title=""/>
          </v:shape>
          <o:OLEObject Type="Embed" ProgID="Equation.3" ShapeID="_x0000_i1028" DrawAspect="Content" ObjectID="_1477706466" r:id="rId15"/>
        </w:object>
      </w:r>
      <w:r w:rsidRPr="000C70D5">
        <w:rPr>
          <w:rFonts w:ascii="Cambria" w:hAnsi="Cambria"/>
          <w:sz w:val="22"/>
        </w:rPr>
        <w:t xml:space="preserve"> are supplementary</w:t>
      </w:r>
    </w:p>
    <w:p w:rsidR="00BA5F23" w:rsidRPr="000C70D5" w:rsidRDefault="00BA5F23" w:rsidP="00BA5F23">
      <w:pPr>
        <w:spacing w:after="120"/>
        <w:rPr>
          <w:rFonts w:ascii="Cambria" w:hAnsi="Cambria" w:cs="Cambria"/>
          <w:b/>
          <w:sz w:val="22"/>
        </w:rPr>
      </w:pPr>
      <w:r w:rsidRPr="000C70D5">
        <w:rPr>
          <w:rFonts w:ascii="Cambria" w:hAnsi="Cambria" w:cs="Cambria"/>
          <w:b/>
          <w:sz w:val="22"/>
        </w:rPr>
        <w:t xml:space="preserve">              </w:t>
      </w:r>
      <w:r w:rsidRPr="000C70D5">
        <w:rPr>
          <w:rFonts w:ascii="Cambria" w:hAnsi="Cambria" w:cs="Cambria"/>
          <w:b/>
          <w:position w:val="-4"/>
          <w:sz w:val="22"/>
        </w:rPr>
        <w:object w:dxaOrig="720" w:dyaOrig="260">
          <v:shape id="_x0000_i1029" type="#_x0000_t75" style="width:36pt;height:12.75pt" o:ole="">
            <v:imagedata r:id="rId16" o:title=""/>
          </v:shape>
          <o:OLEObject Type="Embed" ProgID="Equation.3" ShapeID="_x0000_i1029" DrawAspect="Content" ObjectID="_1477706467" r:id="rId17"/>
        </w:object>
      </w:r>
      <w:r w:rsidRPr="000C70D5">
        <w:rPr>
          <w:rFonts w:ascii="Cambria" w:hAnsi="Cambria" w:cs="Cambria"/>
          <w:b/>
          <w:sz w:val="22"/>
        </w:rPr>
        <w:t xml:space="preserve"> </w:t>
      </w:r>
      <w:proofErr w:type="gramStart"/>
      <w:r w:rsidRPr="000C70D5">
        <w:rPr>
          <w:rFonts w:ascii="Cambria" w:hAnsi="Cambria" w:cs="Cambria"/>
          <w:sz w:val="22"/>
        </w:rPr>
        <w:t>and</w:t>
      </w:r>
      <w:proofErr w:type="gramEnd"/>
      <w:r w:rsidRPr="000C70D5">
        <w:rPr>
          <w:rFonts w:ascii="Cambria" w:hAnsi="Cambria" w:cs="Cambria"/>
          <w:b/>
          <w:sz w:val="22"/>
        </w:rPr>
        <w:t xml:space="preserve"> </w:t>
      </w:r>
      <w:r w:rsidRPr="000C70D5">
        <w:rPr>
          <w:rFonts w:ascii="Cambria" w:hAnsi="Cambria"/>
          <w:position w:val="-6"/>
          <w:sz w:val="22"/>
        </w:rPr>
        <w:object w:dxaOrig="740" w:dyaOrig="279">
          <v:shape id="_x0000_i1030" type="#_x0000_t75" style="width:36.75pt;height:14.25pt" o:ole="">
            <v:imagedata r:id="rId14" o:title=""/>
          </v:shape>
          <o:OLEObject Type="Embed" ProgID="Equation.3" ShapeID="_x0000_i1030" DrawAspect="Content" ObjectID="_1477706468" r:id="rId18"/>
        </w:object>
      </w:r>
      <w:r w:rsidRPr="000C70D5">
        <w:rPr>
          <w:rFonts w:ascii="Cambria" w:hAnsi="Cambria"/>
          <w:sz w:val="22"/>
        </w:rPr>
        <w:t xml:space="preserve"> are supplementary</w:t>
      </w:r>
    </w:p>
    <w:p w:rsidR="00BA5F23" w:rsidRPr="000C70D5" w:rsidRDefault="00BA5F23" w:rsidP="00BA5F23">
      <w:pPr>
        <w:spacing w:after="120"/>
        <w:rPr>
          <w:rFonts w:ascii="Cambria" w:hAnsi="Cambria" w:cs="Cambria"/>
          <w:b/>
          <w:sz w:val="22"/>
        </w:rPr>
      </w:pPr>
      <w:r w:rsidRPr="000C70D5">
        <w:rPr>
          <w:rFonts w:ascii="Cambria" w:hAnsi="Cambria" w:cs="Cambria"/>
          <w:b/>
          <w:sz w:val="22"/>
        </w:rPr>
        <w:t xml:space="preserve">Prove: </w:t>
      </w:r>
      <w:r w:rsidRPr="000C70D5">
        <w:rPr>
          <w:rFonts w:ascii="Cambria" w:hAnsi="Cambria" w:cs="Cambria"/>
          <w:b/>
          <w:position w:val="-6"/>
          <w:sz w:val="22"/>
        </w:rPr>
        <w:object w:dxaOrig="1600" w:dyaOrig="279">
          <v:shape id="_x0000_i1031" type="#_x0000_t75" style="width:80.25pt;height:14.25pt" o:ole="">
            <v:imagedata r:id="rId19" o:title=""/>
          </v:shape>
          <o:OLEObject Type="Embed" ProgID="Equation.3" ShapeID="_x0000_i1031" DrawAspect="Content" ObjectID="_1477706469" r:id="rId20"/>
        </w:object>
      </w:r>
    </w:p>
    <w:p w:rsidR="00BA5F23" w:rsidRPr="000C70D5" w:rsidRDefault="00BA5F23" w:rsidP="00BA5F23">
      <w:pPr>
        <w:spacing w:after="120"/>
        <w:rPr>
          <w:rFonts w:ascii="Cambria" w:hAnsi="Cambria" w:cs="Cambria"/>
          <w:b/>
          <w:sz w:val="22"/>
        </w:rPr>
      </w:pPr>
    </w:p>
    <w:p w:rsidR="00BA5F23" w:rsidRPr="000C70D5" w:rsidRDefault="00BA5F23" w:rsidP="00BA5F23">
      <w:pPr>
        <w:spacing w:after="120"/>
        <w:rPr>
          <w:rFonts w:ascii="Cambria" w:hAnsi="Cambria" w:cs="Cambria"/>
          <w:b/>
          <w:sz w:val="22"/>
        </w:rPr>
      </w:pPr>
    </w:p>
    <w:p w:rsidR="00BA5F23" w:rsidRPr="000C70D5" w:rsidRDefault="00BA5F23" w:rsidP="00BA5F23">
      <w:pPr>
        <w:spacing w:after="120"/>
        <w:rPr>
          <w:rFonts w:ascii="Cambria" w:hAnsi="Cambria" w:cs="Cambria"/>
          <w:b/>
          <w:sz w:val="22"/>
        </w:rPr>
      </w:pPr>
    </w:p>
    <w:p w:rsidR="00BA5F23" w:rsidRPr="000C70D5" w:rsidRDefault="00BA5F23" w:rsidP="00BA5F23">
      <w:pPr>
        <w:spacing w:after="120"/>
        <w:rPr>
          <w:rFonts w:ascii="Cambria" w:hAnsi="Cambria" w:cs="Cambria"/>
          <w:b/>
          <w:sz w:val="22"/>
        </w:rPr>
      </w:pPr>
    </w:p>
    <w:p w:rsidR="00BA5F23" w:rsidRDefault="00BA5F23" w:rsidP="00BA5F23">
      <w:pPr>
        <w:spacing w:after="120"/>
        <w:rPr>
          <w:rFonts w:ascii="Cambria" w:hAnsi="Cambria" w:cs="Cambria"/>
          <w:b/>
          <w:sz w:val="22"/>
        </w:rPr>
      </w:pPr>
    </w:p>
    <w:p w:rsidR="00BA5F23" w:rsidRDefault="00BA5F23" w:rsidP="00BA5F23">
      <w:pPr>
        <w:spacing w:after="120"/>
        <w:rPr>
          <w:rFonts w:ascii="Cambria" w:hAnsi="Cambria" w:cs="Cambria"/>
          <w:b/>
          <w:sz w:val="22"/>
        </w:rPr>
      </w:pPr>
    </w:p>
    <w:p w:rsidR="00BA5F23" w:rsidRDefault="00BA5F23" w:rsidP="00BA5F23">
      <w:pPr>
        <w:spacing w:after="120"/>
        <w:rPr>
          <w:rFonts w:ascii="Cambria" w:hAnsi="Cambria" w:cs="Cambria"/>
          <w:b/>
          <w:sz w:val="22"/>
        </w:rPr>
      </w:pPr>
    </w:p>
    <w:p w:rsidR="00BA5F23" w:rsidRDefault="00BA5F23" w:rsidP="00BA5F23">
      <w:pPr>
        <w:spacing w:after="120"/>
        <w:rPr>
          <w:rFonts w:ascii="Cambria" w:hAnsi="Cambria" w:cs="Cambria"/>
          <w:b/>
          <w:sz w:val="22"/>
        </w:rPr>
      </w:pPr>
    </w:p>
    <w:p w:rsidR="00BA5F23" w:rsidRDefault="00BA5F23" w:rsidP="00BA5F23">
      <w:pPr>
        <w:spacing w:after="120"/>
        <w:rPr>
          <w:noProof/>
        </w:rPr>
      </w:pPr>
    </w:p>
    <w:p w:rsidR="00BA5F23" w:rsidRPr="00154A0B" w:rsidRDefault="00BA5F23" w:rsidP="00BA5F23">
      <w:pPr>
        <w:spacing w:after="120"/>
        <w:jc w:val="center"/>
        <w:rPr>
          <w:rFonts w:ascii="Cambria" w:hAnsi="Cambria"/>
        </w:rPr>
      </w:pPr>
    </w:p>
    <w:p w:rsidR="00BA5F23" w:rsidRPr="00154A0B" w:rsidRDefault="00BA5F23" w:rsidP="00BA5F23">
      <w:pPr>
        <w:rPr>
          <w:vanish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32"/>
        <w:gridCol w:w="5358"/>
      </w:tblGrid>
      <w:tr w:rsidR="00BA5F23" w:rsidRPr="00154A0B" w:rsidTr="006E0565">
        <w:tc>
          <w:tcPr>
            <w:tcW w:w="5508" w:type="dxa"/>
            <w:shd w:val="clear" w:color="auto" w:fill="auto"/>
          </w:tcPr>
          <w:p w:rsidR="00BA5F23" w:rsidRPr="000C70D5" w:rsidRDefault="00BA5F23" w:rsidP="006E0565">
            <w:pPr>
              <w:rPr>
                <w:rFonts w:ascii="Cambria" w:hAnsi="Cambria"/>
                <w:sz w:val="20"/>
                <w:szCs w:val="28"/>
              </w:rPr>
            </w:pPr>
            <w:r>
              <w:rPr>
                <w:rFonts w:ascii="Cambria" w:hAnsi="Cambria"/>
                <w:sz w:val="20"/>
              </w:rPr>
              <w:t>5</w:t>
            </w:r>
            <w:r w:rsidRPr="000C70D5">
              <w:rPr>
                <w:rFonts w:ascii="Cambria" w:hAnsi="Cambria"/>
                <w:sz w:val="20"/>
              </w:rPr>
              <w:t xml:space="preserve">) </w:t>
            </w:r>
            <w:r w:rsidRPr="000C70D5">
              <w:rPr>
                <w:rFonts w:ascii="Cambria" w:hAnsi="Cambria"/>
                <w:sz w:val="20"/>
                <w:szCs w:val="28"/>
              </w:rPr>
              <w:t>Find the value of ‘Y’ in the picture below.</w:t>
            </w:r>
          </w:p>
          <w:p w:rsidR="00BA5F23" w:rsidRPr="000C70D5" w:rsidRDefault="00BA5F23" w:rsidP="006E0565">
            <w:pPr>
              <w:jc w:val="center"/>
              <w:rPr>
                <w:rFonts w:ascii="Cambria" w:hAnsi="Cambria"/>
                <w:sz w:val="20"/>
                <w:szCs w:val="28"/>
              </w:rPr>
            </w:pPr>
            <w:r w:rsidRPr="000C70D5">
              <w:rPr>
                <w:rFonts w:ascii="Cambria" w:hAnsi="Cambria"/>
                <w:noProof/>
                <w:sz w:val="20"/>
                <w:szCs w:val="28"/>
              </w:rPr>
              <w:drawing>
                <wp:inline distT="0" distB="0" distL="0" distR="0">
                  <wp:extent cx="2162175" cy="1095375"/>
                  <wp:effectExtent l="0" t="0" r="9525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A5F23" w:rsidRPr="000C70D5" w:rsidRDefault="00BA5F23" w:rsidP="00BA5F23">
            <w:pPr>
              <w:numPr>
                <w:ilvl w:val="0"/>
                <w:numId w:val="4"/>
              </w:numPr>
              <w:ind w:right="900"/>
              <w:rPr>
                <w:rFonts w:ascii="Cambria" w:hAnsi="Cambria" w:cs="Arial"/>
                <w:sz w:val="20"/>
                <w:szCs w:val="28"/>
              </w:rPr>
            </w:pPr>
            <w:r w:rsidRPr="000C70D5">
              <w:rPr>
                <w:rFonts w:ascii="Cambria" w:hAnsi="Cambria" w:cs="Arial"/>
                <w:sz w:val="20"/>
                <w:szCs w:val="28"/>
              </w:rPr>
              <w:t xml:space="preserve">  42</w:t>
            </w:r>
          </w:p>
          <w:p w:rsidR="00BA5F23" w:rsidRPr="000C70D5" w:rsidRDefault="00BA5F23" w:rsidP="00BA5F23">
            <w:pPr>
              <w:numPr>
                <w:ilvl w:val="0"/>
                <w:numId w:val="4"/>
              </w:numPr>
              <w:ind w:right="900"/>
              <w:rPr>
                <w:rFonts w:ascii="Cambria" w:hAnsi="Cambria" w:cs="Arial"/>
                <w:sz w:val="20"/>
                <w:szCs w:val="28"/>
              </w:rPr>
            </w:pPr>
            <w:r w:rsidRPr="000C70D5">
              <w:rPr>
                <w:rFonts w:ascii="Cambria" w:hAnsi="Cambria" w:cs="Arial"/>
                <w:sz w:val="20"/>
                <w:szCs w:val="28"/>
              </w:rPr>
              <w:t xml:space="preserve">  32</w:t>
            </w:r>
          </w:p>
          <w:p w:rsidR="00BA5F23" w:rsidRPr="000C70D5" w:rsidRDefault="00BA5F23" w:rsidP="00BA5F23">
            <w:pPr>
              <w:numPr>
                <w:ilvl w:val="0"/>
                <w:numId w:val="4"/>
              </w:numPr>
              <w:ind w:right="900"/>
              <w:rPr>
                <w:rFonts w:ascii="Cambria" w:hAnsi="Cambria" w:cs="Arial"/>
                <w:sz w:val="20"/>
                <w:szCs w:val="28"/>
              </w:rPr>
            </w:pPr>
            <w:r w:rsidRPr="000C70D5">
              <w:rPr>
                <w:rFonts w:ascii="Cambria" w:hAnsi="Cambria" w:cs="Arial"/>
                <w:sz w:val="20"/>
                <w:szCs w:val="28"/>
              </w:rPr>
              <w:t xml:space="preserve">  40</w:t>
            </w:r>
          </w:p>
          <w:p w:rsidR="00BA5F23" w:rsidRPr="000C70D5" w:rsidRDefault="00BA5F23" w:rsidP="00BA5F23">
            <w:pPr>
              <w:numPr>
                <w:ilvl w:val="0"/>
                <w:numId w:val="4"/>
              </w:numPr>
              <w:ind w:right="900"/>
              <w:rPr>
                <w:rFonts w:ascii="Cambria" w:hAnsi="Cambria" w:cs="Arial"/>
                <w:sz w:val="20"/>
                <w:szCs w:val="28"/>
              </w:rPr>
            </w:pPr>
            <w:r w:rsidRPr="000C70D5">
              <w:rPr>
                <w:rFonts w:ascii="Cambria" w:hAnsi="Cambria" w:cs="Arial"/>
                <w:sz w:val="20"/>
                <w:szCs w:val="28"/>
              </w:rPr>
              <w:t xml:space="preserve">  50</w:t>
            </w:r>
          </w:p>
        </w:tc>
        <w:tc>
          <w:tcPr>
            <w:tcW w:w="5508" w:type="dxa"/>
            <w:shd w:val="clear" w:color="auto" w:fill="auto"/>
          </w:tcPr>
          <w:p w:rsidR="00BA5F23" w:rsidRPr="000C70D5" w:rsidRDefault="00BA5F23" w:rsidP="006E0565">
            <w:pPr>
              <w:ind w:left="360" w:right="157" w:hanging="360"/>
              <w:rPr>
                <w:rFonts w:ascii="Cambria" w:hAnsi="Cambria" w:cs="Arial"/>
                <w:sz w:val="20"/>
                <w:szCs w:val="28"/>
              </w:rPr>
            </w:pPr>
            <w:r>
              <w:rPr>
                <w:rFonts w:ascii="Cambria" w:hAnsi="Cambria"/>
                <w:sz w:val="20"/>
              </w:rPr>
              <w:t>6</w:t>
            </w:r>
            <w:r w:rsidRPr="000C70D5">
              <w:rPr>
                <w:rFonts w:ascii="Cambria" w:hAnsi="Cambria"/>
                <w:sz w:val="20"/>
              </w:rPr>
              <w:t xml:space="preserve">) </w:t>
            </w:r>
            <w:r w:rsidRPr="000C70D5">
              <w:rPr>
                <w:rFonts w:ascii="Cambria" w:hAnsi="Cambria" w:cs="Arial"/>
                <w:sz w:val="20"/>
                <w:szCs w:val="28"/>
              </w:rPr>
              <w:t>In the Pythagorean triple (</w:t>
            </w:r>
            <w:proofErr w:type="spellStart"/>
            <w:r w:rsidRPr="000C70D5">
              <w:rPr>
                <w:rFonts w:ascii="Cambria" w:hAnsi="Cambria" w:cs="Arial"/>
                <w:i/>
                <w:sz w:val="20"/>
                <w:szCs w:val="28"/>
              </w:rPr>
              <w:t>a</w:t>
            </w:r>
            <w:proofErr w:type="gramStart"/>
            <w:r w:rsidRPr="000C70D5">
              <w:rPr>
                <w:rFonts w:ascii="Cambria" w:hAnsi="Cambria" w:cs="Arial"/>
                <w:i/>
                <w:sz w:val="20"/>
                <w:szCs w:val="28"/>
              </w:rPr>
              <w:t>,b,c</w:t>
            </w:r>
            <w:proofErr w:type="spellEnd"/>
            <w:proofErr w:type="gramEnd"/>
            <w:r w:rsidRPr="000C70D5">
              <w:rPr>
                <w:rFonts w:ascii="Cambria" w:hAnsi="Cambria" w:cs="Arial"/>
                <w:sz w:val="20"/>
                <w:szCs w:val="28"/>
              </w:rPr>
              <w:t xml:space="preserve">), what is special about the value of </w:t>
            </w:r>
            <w:r w:rsidRPr="000C70D5">
              <w:rPr>
                <w:rFonts w:ascii="Cambria" w:hAnsi="Cambria" w:cs="Arial"/>
                <w:i/>
                <w:sz w:val="20"/>
                <w:szCs w:val="28"/>
              </w:rPr>
              <w:t>c</w:t>
            </w:r>
            <w:r w:rsidRPr="000C70D5">
              <w:rPr>
                <w:rFonts w:ascii="Cambria" w:hAnsi="Cambria" w:cs="Arial"/>
                <w:sz w:val="20"/>
                <w:szCs w:val="28"/>
              </w:rPr>
              <w:t>?</w:t>
            </w:r>
          </w:p>
          <w:p w:rsidR="00BA5F23" w:rsidRPr="000C70D5" w:rsidRDefault="00BA5F23" w:rsidP="006E0565">
            <w:pPr>
              <w:ind w:left="360" w:right="157" w:hanging="360"/>
              <w:rPr>
                <w:rFonts w:ascii="Cambria" w:hAnsi="Cambria" w:cs="Arial"/>
                <w:sz w:val="20"/>
                <w:szCs w:val="28"/>
              </w:rPr>
            </w:pPr>
          </w:p>
          <w:p w:rsidR="00BA5F23" w:rsidRPr="000C70D5" w:rsidRDefault="00BA5F23" w:rsidP="006E0565">
            <w:pPr>
              <w:ind w:left="360" w:right="157" w:hanging="360"/>
              <w:rPr>
                <w:rFonts w:ascii="Cambria" w:hAnsi="Cambria" w:cs="Arial"/>
                <w:sz w:val="20"/>
                <w:szCs w:val="28"/>
              </w:rPr>
            </w:pPr>
          </w:p>
          <w:p w:rsidR="00BA5F23" w:rsidRPr="000C70D5" w:rsidRDefault="00BA5F23" w:rsidP="006E0565">
            <w:pPr>
              <w:ind w:left="360" w:right="157" w:hanging="360"/>
              <w:rPr>
                <w:rFonts w:ascii="Cambria" w:hAnsi="Cambria" w:cs="Arial"/>
                <w:sz w:val="20"/>
                <w:szCs w:val="28"/>
              </w:rPr>
            </w:pPr>
          </w:p>
          <w:p w:rsidR="00BA5F23" w:rsidRPr="000C70D5" w:rsidRDefault="00BA5F23" w:rsidP="006E0565">
            <w:pPr>
              <w:ind w:left="360" w:right="157"/>
              <w:rPr>
                <w:rFonts w:ascii="Cambria" w:hAnsi="Cambria" w:cs="Arial"/>
                <w:sz w:val="20"/>
                <w:szCs w:val="28"/>
              </w:rPr>
            </w:pPr>
            <w:r w:rsidRPr="000C70D5">
              <w:rPr>
                <w:rFonts w:ascii="Cambria" w:hAnsi="Cambria" w:cs="Arial"/>
                <w:b/>
                <w:sz w:val="20"/>
                <w:szCs w:val="28"/>
              </w:rPr>
              <w:t>A.</w:t>
            </w:r>
            <w:r w:rsidRPr="000C70D5">
              <w:rPr>
                <w:rFonts w:ascii="Cambria" w:hAnsi="Cambria" w:cs="Arial"/>
                <w:sz w:val="20"/>
                <w:szCs w:val="28"/>
              </w:rPr>
              <w:tab/>
              <w:t>It is always even.</w:t>
            </w:r>
          </w:p>
          <w:p w:rsidR="00BA5F23" w:rsidRPr="000C70D5" w:rsidRDefault="00BA5F23" w:rsidP="006E0565">
            <w:pPr>
              <w:ind w:left="720" w:right="157" w:hanging="360"/>
              <w:rPr>
                <w:rFonts w:ascii="Cambria" w:hAnsi="Cambria" w:cs="Arial"/>
                <w:sz w:val="20"/>
                <w:szCs w:val="28"/>
              </w:rPr>
            </w:pPr>
            <w:r w:rsidRPr="000C70D5">
              <w:rPr>
                <w:rFonts w:ascii="Cambria" w:hAnsi="Cambria" w:cs="Arial"/>
                <w:b/>
                <w:sz w:val="20"/>
                <w:szCs w:val="28"/>
              </w:rPr>
              <w:t>B.</w:t>
            </w:r>
            <w:r w:rsidRPr="000C70D5">
              <w:rPr>
                <w:rFonts w:ascii="Cambria" w:hAnsi="Cambria" w:cs="Arial"/>
                <w:sz w:val="20"/>
                <w:szCs w:val="28"/>
              </w:rPr>
              <w:tab/>
              <w:t>It is always the largest of the three.</w:t>
            </w:r>
          </w:p>
          <w:p w:rsidR="00BA5F23" w:rsidRPr="000C70D5" w:rsidRDefault="00BA5F23" w:rsidP="006E0565">
            <w:pPr>
              <w:ind w:left="720" w:right="157" w:hanging="360"/>
              <w:rPr>
                <w:rFonts w:ascii="Cambria" w:hAnsi="Cambria" w:cs="Arial"/>
                <w:sz w:val="20"/>
                <w:szCs w:val="28"/>
              </w:rPr>
            </w:pPr>
            <w:r w:rsidRPr="000C70D5">
              <w:rPr>
                <w:rFonts w:ascii="Cambria" w:hAnsi="Cambria" w:cs="Arial"/>
                <w:b/>
                <w:sz w:val="20"/>
                <w:szCs w:val="28"/>
              </w:rPr>
              <w:t>C.</w:t>
            </w:r>
            <w:r w:rsidRPr="000C70D5">
              <w:rPr>
                <w:rFonts w:ascii="Cambria" w:hAnsi="Cambria" w:cs="Arial"/>
                <w:sz w:val="20"/>
                <w:szCs w:val="28"/>
              </w:rPr>
              <w:tab/>
              <w:t>It is always the smallest of the three.</w:t>
            </w:r>
          </w:p>
          <w:p w:rsidR="00BA5F23" w:rsidRPr="000C70D5" w:rsidRDefault="00BA5F23" w:rsidP="00BA5F23">
            <w:pPr>
              <w:numPr>
                <w:ilvl w:val="0"/>
                <w:numId w:val="3"/>
              </w:numPr>
              <w:ind w:right="157"/>
              <w:rPr>
                <w:rFonts w:ascii="Cambria" w:hAnsi="Cambria" w:cs="Arial"/>
                <w:sz w:val="20"/>
                <w:szCs w:val="28"/>
              </w:rPr>
            </w:pPr>
            <w:r w:rsidRPr="000C70D5">
              <w:rPr>
                <w:rFonts w:ascii="Cambria" w:hAnsi="Cambria" w:cs="Arial"/>
                <w:sz w:val="20"/>
                <w:szCs w:val="28"/>
              </w:rPr>
              <w:t>It is always odd.</w:t>
            </w:r>
          </w:p>
          <w:p w:rsidR="00BA5F23" w:rsidRPr="000C70D5" w:rsidRDefault="00BA5F23" w:rsidP="006E0565">
            <w:pPr>
              <w:rPr>
                <w:rFonts w:ascii="Cambria" w:hAnsi="Cambria"/>
                <w:sz w:val="20"/>
              </w:rPr>
            </w:pPr>
          </w:p>
        </w:tc>
      </w:tr>
      <w:tr w:rsidR="00BA5F23" w:rsidRPr="00154A0B" w:rsidTr="006E0565">
        <w:tc>
          <w:tcPr>
            <w:tcW w:w="5508" w:type="dxa"/>
            <w:shd w:val="clear" w:color="auto" w:fill="auto"/>
          </w:tcPr>
          <w:p w:rsidR="00BA5F23" w:rsidRPr="000C70D5" w:rsidRDefault="00BA5F23" w:rsidP="006E0565">
            <w:pPr>
              <w:ind w:right="157"/>
              <w:rPr>
                <w:rFonts w:ascii="Cambria" w:hAnsi="Cambria" w:cs="Arial"/>
                <w:sz w:val="20"/>
                <w:szCs w:val="28"/>
              </w:rPr>
            </w:pPr>
            <w:r>
              <w:rPr>
                <w:rFonts w:ascii="Cambria" w:hAnsi="Cambria"/>
                <w:sz w:val="20"/>
              </w:rPr>
              <w:t>7</w:t>
            </w:r>
            <w:r w:rsidRPr="000C70D5">
              <w:rPr>
                <w:rFonts w:ascii="Cambria" w:hAnsi="Cambria"/>
                <w:sz w:val="20"/>
              </w:rPr>
              <w:t xml:space="preserve">) </w:t>
            </w:r>
            <w:r w:rsidRPr="000C70D5">
              <w:rPr>
                <w:rFonts w:ascii="Cambria" w:hAnsi="Cambria" w:cs="Arial"/>
                <w:sz w:val="20"/>
                <w:szCs w:val="28"/>
              </w:rPr>
              <w:t>In the Pythagorean triple (</w:t>
            </w:r>
            <w:proofErr w:type="spellStart"/>
            <w:r w:rsidRPr="000C70D5">
              <w:rPr>
                <w:rFonts w:ascii="Cambria" w:hAnsi="Cambria" w:cs="Arial"/>
                <w:i/>
                <w:sz w:val="20"/>
                <w:szCs w:val="28"/>
              </w:rPr>
              <w:t>a</w:t>
            </w:r>
            <w:proofErr w:type="gramStart"/>
            <w:r w:rsidRPr="000C70D5">
              <w:rPr>
                <w:rFonts w:ascii="Cambria" w:hAnsi="Cambria" w:cs="Arial"/>
                <w:i/>
                <w:sz w:val="20"/>
                <w:szCs w:val="28"/>
              </w:rPr>
              <w:t>,b,c</w:t>
            </w:r>
            <w:proofErr w:type="spellEnd"/>
            <w:proofErr w:type="gramEnd"/>
            <w:r w:rsidRPr="000C70D5">
              <w:rPr>
                <w:rFonts w:ascii="Cambria" w:hAnsi="Cambria" w:cs="Arial"/>
                <w:sz w:val="20"/>
                <w:szCs w:val="28"/>
              </w:rPr>
              <w:t xml:space="preserve">), what is special about the values of </w:t>
            </w:r>
            <w:r w:rsidRPr="000C70D5">
              <w:rPr>
                <w:rFonts w:ascii="Cambria" w:hAnsi="Cambria" w:cs="Arial"/>
                <w:i/>
                <w:sz w:val="20"/>
                <w:szCs w:val="28"/>
              </w:rPr>
              <w:t xml:space="preserve">a </w:t>
            </w:r>
            <w:r w:rsidRPr="000C70D5">
              <w:rPr>
                <w:rFonts w:ascii="Cambria" w:hAnsi="Cambria" w:cs="Arial"/>
                <w:sz w:val="20"/>
                <w:szCs w:val="28"/>
              </w:rPr>
              <w:t xml:space="preserve">and </w:t>
            </w:r>
            <w:r w:rsidRPr="000C70D5">
              <w:rPr>
                <w:rFonts w:ascii="Cambria" w:hAnsi="Cambria" w:cs="Arial"/>
                <w:i/>
                <w:sz w:val="20"/>
                <w:szCs w:val="28"/>
              </w:rPr>
              <w:t>b</w:t>
            </w:r>
            <w:r w:rsidRPr="000C70D5">
              <w:rPr>
                <w:rFonts w:ascii="Cambria" w:hAnsi="Cambria" w:cs="Arial"/>
                <w:sz w:val="20"/>
                <w:szCs w:val="28"/>
              </w:rPr>
              <w:t>?</w:t>
            </w:r>
          </w:p>
          <w:p w:rsidR="00BA5F23" w:rsidRPr="000C70D5" w:rsidRDefault="00BA5F23" w:rsidP="006E0565">
            <w:pPr>
              <w:ind w:right="157"/>
              <w:rPr>
                <w:rFonts w:ascii="Cambria" w:hAnsi="Cambria" w:cs="Arial"/>
                <w:sz w:val="20"/>
                <w:szCs w:val="28"/>
              </w:rPr>
            </w:pPr>
          </w:p>
          <w:p w:rsidR="00BA5F23" w:rsidRPr="000C70D5" w:rsidRDefault="00BA5F23" w:rsidP="006E0565">
            <w:pPr>
              <w:ind w:left="720" w:right="157" w:hanging="360"/>
              <w:rPr>
                <w:rFonts w:ascii="Cambria" w:hAnsi="Cambria" w:cs="Arial"/>
                <w:sz w:val="20"/>
                <w:szCs w:val="28"/>
              </w:rPr>
            </w:pPr>
            <w:r w:rsidRPr="000C70D5">
              <w:rPr>
                <w:rFonts w:ascii="Cambria" w:hAnsi="Cambria" w:cs="Arial"/>
                <w:b/>
                <w:sz w:val="20"/>
                <w:szCs w:val="28"/>
              </w:rPr>
              <w:t>A.</w:t>
            </w:r>
            <w:r w:rsidRPr="000C70D5">
              <w:rPr>
                <w:rFonts w:ascii="Cambria" w:hAnsi="Cambria" w:cs="Arial"/>
                <w:sz w:val="20"/>
                <w:szCs w:val="28"/>
              </w:rPr>
              <w:tab/>
              <w:t>They are the two long sides of a right triangle.</w:t>
            </w:r>
          </w:p>
          <w:p w:rsidR="00BA5F23" w:rsidRPr="000C70D5" w:rsidRDefault="00BA5F23" w:rsidP="006E0565">
            <w:pPr>
              <w:ind w:left="720" w:right="157" w:hanging="360"/>
              <w:rPr>
                <w:rFonts w:ascii="Cambria" w:hAnsi="Cambria" w:cs="Arial"/>
                <w:sz w:val="20"/>
                <w:szCs w:val="28"/>
              </w:rPr>
            </w:pPr>
            <w:r w:rsidRPr="000C70D5">
              <w:rPr>
                <w:rFonts w:ascii="Cambria" w:hAnsi="Cambria" w:cs="Arial"/>
                <w:b/>
                <w:sz w:val="20"/>
                <w:szCs w:val="28"/>
              </w:rPr>
              <w:t>B.</w:t>
            </w:r>
            <w:r w:rsidRPr="000C70D5">
              <w:rPr>
                <w:rFonts w:ascii="Cambria" w:hAnsi="Cambria" w:cs="Arial"/>
                <w:sz w:val="20"/>
                <w:szCs w:val="28"/>
              </w:rPr>
              <w:tab/>
              <w:t>They are always equal to each other.</w:t>
            </w:r>
          </w:p>
          <w:p w:rsidR="00BA5F23" w:rsidRPr="000C70D5" w:rsidRDefault="00BA5F23" w:rsidP="006E0565">
            <w:pPr>
              <w:ind w:left="720" w:right="157" w:hanging="360"/>
              <w:rPr>
                <w:rFonts w:ascii="Cambria" w:hAnsi="Cambria" w:cs="Arial"/>
                <w:sz w:val="20"/>
                <w:szCs w:val="28"/>
              </w:rPr>
            </w:pPr>
            <w:r w:rsidRPr="000C70D5">
              <w:rPr>
                <w:rFonts w:ascii="Cambria" w:hAnsi="Cambria" w:cs="Arial"/>
                <w:b/>
                <w:sz w:val="20"/>
                <w:szCs w:val="28"/>
              </w:rPr>
              <w:t>C.</w:t>
            </w:r>
            <w:r w:rsidRPr="000C70D5">
              <w:rPr>
                <w:rFonts w:ascii="Cambria" w:hAnsi="Cambria" w:cs="Arial"/>
                <w:sz w:val="20"/>
                <w:szCs w:val="28"/>
              </w:rPr>
              <w:tab/>
              <w:t>They are the two short sides of a right triangle.</w:t>
            </w:r>
          </w:p>
          <w:p w:rsidR="00BA5F23" w:rsidRPr="000C70D5" w:rsidRDefault="00BA5F23" w:rsidP="006E0565">
            <w:pPr>
              <w:ind w:left="360" w:right="157"/>
              <w:rPr>
                <w:rFonts w:ascii="Cambria" w:hAnsi="Cambria" w:cs="Arial"/>
                <w:sz w:val="20"/>
                <w:szCs w:val="28"/>
              </w:rPr>
            </w:pPr>
            <w:r w:rsidRPr="000C70D5">
              <w:rPr>
                <w:rFonts w:ascii="Cambria" w:hAnsi="Cambria" w:cs="Arial"/>
                <w:b/>
                <w:sz w:val="20"/>
                <w:szCs w:val="28"/>
              </w:rPr>
              <w:t>D.</w:t>
            </w:r>
            <w:r w:rsidRPr="000C70D5">
              <w:rPr>
                <w:rFonts w:ascii="Cambria" w:hAnsi="Cambria" w:cs="Arial"/>
                <w:sz w:val="20"/>
                <w:szCs w:val="28"/>
              </w:rPr>
              <w:tab/>
            </w:r>
            <w:proofErr w:type="gramStart"/>
            <w:r w:rsidRPr="000C70D5">
              <w:rPr>
                <w:rFonts w:ascii="Cambria" w:hAnsi="Cambria" w:cs="Arial"/>
                <w:i/>
                <w:sz w:val="20"/>
                <w:szCs w:val="28"/>
              </w:rPr>
              <w:t>a</w:t>
            </w:r>
            <w:r w:rsidRPr="000C70D5">
              <w:rPr>
                <w:rFonts w:ascii="Cambria" w:hAnsi="Cambria" w:cs="Arial"/>
                <w:sz w:val="20"/>
                <w:szCs w:val="28"/>
              </w:rPr>
              <w:t xml:space="preserve"> is</w:t>
            </w:r>
            <w:proofErr w:type="gramEnd"/>
            <w:r w:rsidRPr="000C70D5">
              <w:rPr>
                <w:rFonts w:ascii="Cambria" w:hAnsi="Cambria" w:cs="Arial"/>
                <w:sz w:val="20"/>
                <w:szCs w:val="28"/>
              </w:rPr>
              <w:t xml:space="preserve"> always bigger than </w:t>
            </w:r>
            <w:r w:rsidRPr="000C70D5">
              <w:rPr>
                <w:rFonts w:ascii="Cambria" w:hAnsi="Cambria" w:cs="Arial"/>
                <w:i/>
                <w:sz w:val="20"/>
                <w:szCs w:val="28"/>
              </w:rPr>
              <w:t>b</w:t>
            </w:r>
            <w:r w:rsidRPr="000C70D5">
              <w:rPr>
                <w:rFonts w:ascii="Cambria" w:hAnsi="Cambria" w:cs="Arial"/>
                <w:sz w:val="20"/>
                <w:szCs w:val="28"/>
              </w:rPr>
              <w:t>.</w:t>
            </w:r>
          </w:p>
          <w:p w:rsidR="00BA5F23" w:rsidRPr="000C70D5" w:rsidRDefault="00BA5F23" w:rsidP="006E0565">
            <w:pPr>
              <w:rPr>
                <w:rFonts w:ascii="Cambria" w:hAnsi="Cambria"/>
                <w:sz w:val="20"/>
              </w:rPr>
            </w:pPr>
          </w:p>
        </w:tc>
        <w:tc>
          <w:tcPr>
            <w:tcW w:w="5508" w:type="dxa"/>
            <w:shd w:val="clear" w:color="auto" w:fill="auto"/>
          </w:tcPr>
          <w:p w:rsidR="00BA5F23" w:rsidRPr="000C70D5" w:rsidRDefault="00BA5F23" w:rsidP="006E0565">
            <w:pPr>
              <w:ind w:right="157"/>
              <w:rPr>
                <w:rFonts w:ascii="Cambria" w:hAnsi="Cambria" w:cs="Arial"/>
                <w:sz w:val="20"/>
                <w:szCs w:val="28"/>
              </w:rPr>
            </w:pPr>
            <w:r>
              <w:rPr>
                <w:rFonts w:ascii="Cambria" w:hAnsi="Cambria"/>
                <w:sz w:val="20"/>
              </w:rPr>
              <w:t>8</w:t>
            </w:r>
            <w:r w:rsidRPr="000C70D5">
              <w:rPr>
                <w:rFonts w:ascii="Cambria" w:hAnsi="Cambria"/>
                <w:sz w:val="20"/>
              </w:rPr>
              <w:t xml:space="preserve">) </w:t>
            </w:r>
            <w:r w:rsidRPr="000C70D5">
              <w:rPr>
                <w:rFonts w:ascii="Cambria" w:hAnsi="Cambria" w:cs="Arial"/>
                <w:sz w:val="20"/>
                <w:szCs w:val="28"/>
              </w:rPr>
              <w:t>Which of the following triples is a Pythagorean triple?</w:t>
            </w:r>
          </w:p>
          <w:p w:rsidR="00BA5F23" w:rsidRPr="000C70D5" w:rsidRDefault="00BA5F23" w:rsidP="006E0565">
            <w:pPr>
              <w:ind w:right="157"/>
              <w:rPr>
                <w:rFonts w:ascii="Cambria" w:hAnsi="Cambria" w:cs="Arial"/>
                <w:sz w:val="20"/>
                <w:szCs w:val="28"/>
              </w:rPr>
            </w:pPr>
          </w:p>
          <w:p w:rsidR="00BA5F23" w:rsidRPr="000C70D5" w:rsidRDefault="00BA5F23" w:rsidP="006E0565">
            <w:pPr>
              <w:ind w:right="157"/>
              <w:rPr>
                <w:rFonts w:ascii="Cambria" w:hAnsi="Cambria" w:cs="Arial"/>
                <w:sz w:val="20"/>
                <w:szCs w:val="28"/>
              </w:rPr>
            </w:pPr>
          </w:p>
          <w:p w:rsidR="00BA5F23" w:rsidRPr="000C70D5" w:rsidRDefault="00BA5F23" w:rsidP="006E0565">
            <w:pPr>
              <w:ind w:left="360" w:right="157"/>
              <w:rPr>
                <w:rFonts w:ascii="Cambria" w:hAnsi="Cambria" w:cs="Arial"/>
                <w:sz w:val="20"/>
                <w:szCs w:val="28"/>
              </w:rPr>
            </w:pPr>
            <w:r w:rsidRPr="000C70D5">
              <w:rPr>
                <w:rFonts w:ascii="Cambria" w:hAnsi="Cambria" w:cs="Arial"/>
                <w:b/>
                <w:sz w:val="20"/>
                <w:szCs w:val="28"/>
              </w:rPr>
              <w:t>A.</w:t>
            </w:r>
            <w:r w:rsidRPr="000C70D5">
              <w:rPr>
                <w:rFonts w:ascii="Cambria" w:hAnsi="Cambria" w:cs="Arial"/>
                <w:sz w:val="20"/>
                <w:szCs w:val="28"/>
              </w:rPr>
              <w:tab/>
              <w:t>(5, 12, 17)</w:t>
            </w:r>
          </w:p>
          <w:p w:rsidR="00BA5F23" w:rsidRPr="000C70D5" w:rsidRDefault="00BA5F23" w:rsidP="006E0565">
            <w:pPr>
              <w:ind w:left="360" w:right="157"/>
              <w:rPr>
                <w:rFonts w:ascii="Cambria" w:hAnsi="Cambria" w:cs="Arial"/>
                <w:sz w:val="20"/>
                <w:szCs w:val="28"/>
              </w:rPr>
            </w:pPr>
            <w:r w:rsidRPr="000C70D5">
              <w:rPr>
                <w:rFonts w:ascii="Cambria" w:hAnsi="Cambria" w:cs="Arial"/>
                <w:b/>
                <w:sz w:val="20"/>
                <w:szCs w:val="28"/>
              </w:rPr>
              <w:t>B.</w:t>
            </w:r>
            <w:r w:rsidRPr="000C70D5">
              <w:rPr>
                <w:rFonts w:ascii="Cambria" w:hAnsi="Cambria" w:cs="Arial"/>
                <w:sz w:val="20"/>
                <w:szCs w:val="28"/>
              </w:rPr>
              <w:tab/>
              <w:t>(4, 5, 6)</w:t>
            </w:r>
          </w:p>
          <w:p w:rsidR="00BA5F23" w:rsidRPr="000C70D5" w:rsidRDefault="00BA5F23" w:rsidP="006E0565">
            <w:pPr>
              <w:ind w:left="360" w:right="157"/>
              <w:rPr>
                <w:rFonts w:ascii="Cambria" w:hAnsi="Cambria" w:cs="Arial"/>
                <w:sz w:val="20"/>
                <w:szCs w:val="28"/>
              </w:rPr>
            </w:pPr>
            <w:r w:rsidRPr="000C70D5">
              <w:rPr>
                <w:rFonts w:ascii="Cambria" w:hAnsi="Cambria" w:cs="Arial"/>
                <w:b/>
                <w:sz w:val="20"/>
                <w:szCs w:val="28"/>
              </w:rPr>
              <w:t>C.</w:t>
            </w:r>
            <w:r w:rsidRPr="000C70D5">
              <w:rPr>
                <w:rFonts w:ascii="Cambria" w:hAnsi="Cambria" w:cs="Arial"/>
                <w:sz w:val="20"/>
                <w:szCs w:val="28"/>
              </w:rPr>
              <w:tab/>
              <w:t>(9, 40, 41)</w:t>
            </w:r>
          </w:p>
          <w:p w:rsidR="00BA5F23" w:rsidRPr="000C70D5" w:rsidRDefault="00BA5F23" w:rsidP="006E0565">
            <w:pPr>
              <w:ind w:left="360" w:right="157"/>
              <w:rPr>
                <w:rFonts w:ascii="Cambria" w:hAnsi="Cambria" w:cs="Arial"/>
                <w:b/>
                <w:sz w:val="20"/>
                <w:szCs w:val="28"/>
              </w:rPr>
            </w:pPr>
            <w:r w:rsidRPr="000C70D5">
              <w:rPr>
                <w:rFonts w:ascii="Cambria" w:hAnsi="Cambria" w:cs="Arial"/>
                <w:b/>
                <w:sz w:val="20"/>
                <w:szCs w:val="28"/>
              </w:rPr>
              <w:t>D.</w:t>
            </w:r>
            <w:r w:rsidRPr="000C70D5">
              <w:rPr>
                <w:rFonts w:ascii="Cambria" w:hAnsi="Cambria" w:cs="Arial"/>
                <w:sz w:val="20"/>
                <w:szCs w:val="28"/>
              </w:rPr>
              <w:tab/>
              <w:t>(8, 10 18)</w:t>
            </w:r>
          </w:p>
          <w:p w:rsidR="00BA5F23" w:rsidRPr="000C70D5" w:rsidRDefault="00BA5F23" w:rsidP="006E0565">
            <w:pPr>
              <w:rPr>
                <w:rFonts w:ascii="Cambria" w:hAnsi="Cambria"/>
                <w:sz w:val="20"/>
              </w:rPr>
            </w:pPr>
          </w:p>
        </w:tc>
      </w:tr>
      <w:tr w:rsidR="00BA5F23" w:rsidRPr="00154A0B" w:rsidTr="006E0565">
        <w:tc>
          <w:tcPr>
            <w:tcW w:w="11016" w:type="dxa"/>
            <w:gridSpan w:val="2"/>
            <w:shd w:val="clear" w:color="auto" w:fill="auto"/>
          </w:tcPr>
          <w:p w:rsidR="00BA5F23" w:rsidRPr="000C70D5" w:rsidRDefault="00BA5F23" w:rsidP="006E0565">
            <w:pPr>
              <w:ind w:right="157"/>
              <w:rPr>
                <w:rFonts w:ascii="Cambria" w:hAnsi="Cambria" w:cs="Arial"/>
                <w:sz w:val="20"/>
                <w:szCs w:val="28"/>
              </w:rPr>
            </w:pPr>
            <w:r>
              <w:rPr>
                <w:rFonts w:ascii="Cambria" w:hAnsi="Cambria"/>
                <w:sz w:val="20"/>
              </w:rPr>
              <w:t>9</w:t>
            </w:r>
            <w:r w:rsidRPr="000C70D5">
              <w:rPr>
                <w:rFonts w:ascii="Cambria" w:hAnsi="Cambria"/>
                <w:sz w:val="20"/>
              </w:rPr>
              <w:t xml:space="preserve">) </w:t>
            </w:r>
            <w:r w:rsidRPr="000C70D5">
              <w:rPr>
                <w:rFonts w:ascii="Cambria" w:hAnsi="Cambria" w:cs="Arial"/>
                <w:sz w:val="20"/>
                <w:szCs w:val="28"/>
              </w:rPr>
              <w:t>Which of the following triangles is correctly labeled?</w:t>
            </w:r>
          </w:p>
          <w:p w:rsidR="00BA5F23" w:rsidRPr="000C70D5" w:rsidRDefault="00BA5F23" w:rsidP="006E0565">
            <w:pPr>
              <w:rPr>
                <w:rFonts w:ascii="Cambria" w:hAnsi="Cambria"/>
                <w:sz w:val="20"/>
              </w:rPr>
            </w:pPr>
          </w:p>
          <w:p w:rsidR="00BA5F23" w:rsidRPr="000C70D5" w:rsidRDefault="00BA5F23" w:rsidP="006E0565">
            <w:pPr>
              <w:rPr>
                <w:rFonts w:ascii="Cambria" w:hAnsi="Cambria"/>
                <w:sz w:val="20"/>
              </w:rPr>
            </w:pPr>
          </w:p>
          <w:p w:rsidR="00BA5F23" w:rsidRPr="000C70D5" w:rsidRDefault="00BA5F23" w:rsidP="006E0565">
            <w:pPr>
              <w:rPr>
                <w:rFonts w:ascii="Cambria" w:hAnsi="Cambria"/>
                <w:sz w:val="20"/>
              </w:rPr>
            </w:pPr>
            <w:r w:rsidRPr="000C70D5">
              <w:rPr>
                <w:rFonts w:ascii="Cambria" w:hAnsi="Cambria"/>
                <w:sz w:val="20"/>
              </w:rPr>
              <w:t xml:space="preserve">A. </w:t>
            </w:r>
            <w:r w:rsidRPr="000C70D5">
              <w:rPr>
                <w:rFonts w:ascii="Cambria" w:hAnsi="Cambria"/>
                <w:noProof/>
                <w:sz w:val="20"/>
              </w:rPr>
              <w:drawing>
                <wp:inline distT="0" distB="0" distL="0" distR="0">
                  <wp:extent cx="1409700" cy="1095375"/>
                  <wp:effectExtent l="0" t="0" r="0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6000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C70D5">
              <w:rPr>
                <w:rFonts w:ascii="Cambria" w:hAnsi="Cambria"/>
                <w:sz w:val="20"/>
              </w:rPr>
              <w:t xml:space="preserve"> B. </w:t>
            </w:r>
            <w:r w:rsidRPr="000C70D5">
              <w:rPr>
                <w:rFonts w:ascii="Cambria" w:hAnsi="Cambria"/>
                <w:noProof/>
                <w:sz w:val="20"/>
              </w:rPr>
              <w:drawing>
                <wp:inline distT="0" distB="0" distL="0" distR="0">
                  <wp:extent cx="1381125" cy="923925"/>
                  <wp:effectExtent l="0" t="0" r="9525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7778" b="279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C70D5">
              <w:rPr>
                <w:rFonts w:ascii="Cambria" w:hAnsi="Cambria"/>
                <w:sz w:val="20"/>
              </w:rPr>
              <w:t xml:space="preserve"> C. </w:t>
            </w:r>
            <w:r w:rsidRPr="000C70D5">
              <w:rPr>
                <w:rFonts w:ascii="Cambria" w:hAnsi="Cambria"/>
                <w:noProof/>
                <w:sz w:val="20"/>
              </w:rPr>
              <w:drawing>
                <wp:inline distT="0" distB="0" distL="0" distR="0">
                  <wp:extent cx="1562100" cy="8001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36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C70D5">
              <w:rPr>
                <w:rFonts w:ascii="Cambria" w:hAnsi="Cambria"/>
                <w:sz w:val="20"/>
              </w:rPr>
              <w:t>D. None are labeled correctly</w:t>
            </w:r>
          </w:p>
          <w:p w:rsidR="00BA5F23" w:rsidRPr="000C70D5" w:rsidRDefault="00BA5F23" w:rsidP="006E0565">
            <w:pPr>
              <w:rPr>
                <w:rFonts w:ascii="Cambria" w:hAnsi="Cambria"/>
                <w:sz w:val="20"/>
              </w:rPr>
            </w:pPr>
          </w:p>
        </w:tc>
      </w:tr>
    </w:tbl>
    <w:p w:rsidR="001D6585" w:rsidRDefault="00BA5F23">
      <w:bookmarkStart w:id="0" w:name="_GoBack"/>
      <w:bookmarkEnd w:id="0"/>
    </w:p>
    <w:sectPr w:rsidR="001D6585" w:rsidSect="00E30B55">
      <w:footerReference w:type="default" r:id="rId23"/>
      <w:pgSz w:w="12240" w:h="15840"/>
      <w:pgMar w:top="720" w:right="720" w:bottom="720" w:left="720" w:header="720" w:footer="34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0B55" w:rsidRPr="008B41BB" w:rsidRDefault="00BA5F23" w:rsidP="00E30B55">
    <w:pPr>
      <w:jc w:val="center"/>
      <w:rPr>
        <w:rFonts w:ascii="Tw Cen MT Condensed Extra Bold" w:hAnsi="Tw Cen MT Condensed Extra Bold"/>
        <w:sz w:val="40"/>
      </w:rPr>
    </w:pPr>
    <w:r>
      <w:rPr>
        <w:rFonts w:ascii="Tw Cen MT Condensed Extra Bold" w:hAnsi="Tw Cen MT Condensed Extra Bold"/>
        <w:sz w:val="40"/>
      </w:rPr>
      <w:t xml:space="preserve">Define </w:t>
    </w:r>
    <w:r w:rsidRPr="00BD45F8">
      <w:rPr>
        <w:rFonts w:ascii="Tw Cen MT Condensed Extra Bold" w:hAnsi="Tw Cen MT Condensed Extra Bold"/>
        <w:sz w:val="40"/>
        <w:u w:val="single"/>
      </w:rPr>
      <w:t>YOUR</w:t>
    </w:r>
    <w:r>
      <w:rPr>
        <w:rFonts w:ascii="Tw Cen MT Condensed Extra Bold" w:hAnsi="Tw Cen MT Condensed Extra Bold"/>
        <w:sz w:val="40"/>
      </w:rPr>
      <w:t xml:space="preserve"> Pride.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C03DB8"/>
    <w:multiLevelType w:val="hybridMultilevel"/>
    <w:tmpl w:val="DF18453E"/>
    <w:lvl w:ilvl="0" w:tplc="717C40D6">
      <w:start w:val="1"/>
      <w:numFmt w:val="upperLetter"/>
      <w:lvlText w:val="%1."/>
      <w:lvlJc w:val="left"/>
      <w:pPr>
        <w:tabs>
          <w:tab w:val="num" w:pos="990"/>
        </w:tabs>
        <w:ind w:left="99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A6F2DC2"/>
    <w:multiLevelType w:val="hybridMultilevel"/>
    <w:tmpl w:val="BA8031D4"/>
    <w:lvl w:ilvl="0" w:tplc="DCD20D9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B6B69AC"/>
    <w:multiLevelType w:val="hybridMultilevel"/>
    <w:tmpl w:val="72CEDB38"/>
    <w:lvl w:ilvl="0" w:tplc="930E1846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FF237F0"/>
    <w:multiLevelType w:val="hybridMultilevel"/>
    <w:tmpl w:val="116E15E0"/>
    <w:lvl w:ilvl="0" w:tplc="7FD6CB0E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F23"/>
    <w:rsid w:val="00744BFA"/>
    <w:rsid w:val="009335F0"/>
    <w:rsid w:val="00BA5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913CAA-C019-4A8E-8708-7E10095D6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5F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BA5F23"/>
    <w:rPr>
      <w:color w:val="0000FF"/>
      <w:u w:val="single"/>
    </w:rPr>
  </w:style>
  <w:style w:type="character" w:customStyle="1" w:styleId="apple-converted-space">
    <w:name w:val="apple-converted-space"/>
    <w:rsid w:val="00BA5F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6.bin"/><Relationship Id="rId3" Type="http://schemas.openxmlformats.org/officeDocument/2006/relationships/settings" Target="settings.xml"/><Relationship Id="rId21" Type="http://schemas.openxmlformats.org/officeDocument/2006/relationships/image" Target="media/image10.png"/><Relationship Id="rId7" Type="http://schemas.openxmlformats.org/officeDocument/2006/relationships/oleObject" Target="embeddings/oleObject1.bin"/><Relationship Id="rId12" Type="http://schemas.openxmlformats.org/officeDocument/2006/relationships/image" Target="media/image6.wmf"/><Relationship Id="rId17" Type="http://schemas.openxmlformats.org/officeDocument/2006/relationships/oleObject" Target="embeddings/oleObject5.bin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8.wmf"/><Relationship Id="rId20" Type="http://schemas.openxmlformats.org/officeDocument/2006/relationships/oleObject" Target="embeddings/oleObject7.bin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oleObject" Target="embeddings/oleObject4.bin"/><Relationship Id="rId23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image" Target="media/image9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7.wmf"/><Relationship Id="rId22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293</Words>
  <Characters>1671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Watch the Kahn Academy video: Proof – Vertical Angles are Equal</vt:lpstr>
    </vt:vector>
  </TitlesOfParts>
  <Company/>
  <LinksUpToDate>false</LinksUpToDate>
  <CharactersWithSpaces>1961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Mitrovich, Rebecca</dc:creator>
  <cp:keywords/>
  <dc:description/>
  <cp:lastModifiedBy>Mitrovich, Rebecca</cp:lastModifiedBy>
  <cp:revision>1</cp:revision>
  <dcterms:created xsi:type="dcterms:W3CDTF">2014-11-17T11:14:00Z</dcterms:created>
  <dcterms:modified xsi:type="dcterms:W3CDTF">2014-11-17T11:15:00Z</dcterms:modified>
</cp:coreProperties>
</file>